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23B" w:rsidRDefault="00AB123B" w:rsidP="00AB123B">
      <w:pPr>
        <w:rPr>
          <w:rFonts w:ascii="Arial" w:hAnsi="Arial" w:cs="Arial"/>
          <w:b/>
        </w:rPr>
      </w:pPr>
      <w:r w:rsidRPr="00356ED1">
        <w:rPr>
          <w:rFonts w:ascii="Arial" w:hAnsi="Arial" w:cs="Arial"/>
          <w:b/>
        </w:rPr>
        <w:t>Anexa 1</w:t>
      </w:r>
    </w:p>
    <w:p w:rsidR="00AB123B" w:rsidRDefault="00AB123B" w:rsidP="00AB123B">
      <w:pPr>
        <w:rPr>
          <w:rFonts w:ascii="Arial" w:hAnsi="Arial" w:cs="Arial"/>
          <w:b/>
        </w:rPr>
      </w:pPr>
    </w:p>
    <w:p w:rsidR="00AB123B" w:rsidRPr="00356ED1" w:rsidRDefault="00AB123B" w:rsidP="00AB123B">
      <w:pPr>
        <w:rPr>
          <w:rFonts w:ascii="Arial" w:hAnsi="Arial" w:cs="Arial"/>
          <w:b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376"/>
        <w:gridCol w:w="1560"/>
        <w:gridCol w:w="708"/>
        <w:gridCol w:w="851"/>
        <w:gridCol w:w="1417"/>
        <w:gridCol w:w="1418"/>
        <w:gridCol w:w="1276"/>
      </w:tblGrid>
      <w:tr w:rsidR="00AB123B" w:rsidRPr="00314AB4" w:rsidTr="00D205EA">
        <w:tc>
          <w:tcPr>
            <w:tcW w:w="4644" w:type="dxa"/>
            <w:gridSpan w:val="3"/>
          </w:tcPr>
          <w:p w:rsidR="00AB123B" w:rsidRPr="00314AB4" w:rsidRDefault="00AB123B" w:rsidP="00D205EA">
            <w:pPr>
              <w:rPr>
                <w:rFonts w:ascii="Arial" w:hAnsi="Arial" w:cs="Arial"/>
              </w:rPr>
            </w:pPr>
            <w:r w:rsidRPr="00314AB4">
              <w:rPr>
                <w:rFonts w:ascii="Arial" w:hAnsi="Arial" w:cs="Arial"/>
              </w:rPr>
              <w:t>Cursul de formare propus:</w:t>
            </w:r>
          </w:p>
        </w:tc>
        <w:tc>
          <w:tcPr>
            <w:tcW w:w="4962" w:type="dxa"/>
            <w:gridSpan w:val="4"/>
          </w:tcPr>
          <w:p w:rsidR="00AB123B" w:rsidRPr="00314AB4" w:rsidRDefault="00AB123B" w:rsidP="00D205EA">
            <w:pPr>
              <w:rPr>
                <w:rFonts w:ascii="Arial" w:hAnsi="Arial" w:cs="Arial"/>
              </w:rPr>
            </w:pPr>
          </w:p>
        </w:tc>
      </w:tr>
      <w:tr w:rsidR="00AB123B" w:rsidRPr="00314AB4" w:rsidTr="00D205EA">
        <w:tc>
          <w:tcPr>
            <w:tcW w:w="9606" w:type="dxa"/>
            <w:gridSpan w:val="7"/>
          </w:tcPr>
          <w:p w:rsidR="00AB123B" w:rsidRPr="00314AB4" w:rsidRDefault="00AB123B" w:rsidP="00AB12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314AB4">
              <w:rPr>
                <w:rFonts w:ascii="Arial" w:hAnsi="Arial" w:cs="Arial"/>
              </w:rPr>
              <w:t xml:space="preserve">Criterii curriculare </w:t>
            </w:r>
          </w:p>
        </w:tc>
      </w:tr>
      <w:tr w:rsidR="00AB123B" w:rsidRPr="00314AB4" w:rsidTr="00D205EA">
        <w:tc>
          <w:tcPr>
            <w:tcW w:w="4644" w:type="dxa"/>
            <w:gridSpan w:val="3"/>
          </w:tcPr>
          <w:p w:rsidR="00AB123B" w:rsidRPr="00314AB4" w:rsidRDefault="00AB123B" w:rsidP="00D205EA">
            <w:pPr>
              <w:rPr>
                <w:rFonts w:ascii="Arial" w:hAnsi="Arial" w:cs="Arial"/>
              </w:rPr>
            </w:pPr>
            <w:r w:rsidRPr="00314AB4">
              <w:rPr>
                <w:rFonts w:ascii="Arial" w:hAnsi="Arial" w:cs="Arial"/>
              </w:rPr>
              <w:t>Public țintă vizat :</w:t>
            </w:r>
          </w:p>
        </w:tc>
        <w:tc>
          <w:tcPr>
            <w:tcW w:w="4962" w:type="dxa"/>
            <w:gridSpan w:val="4"/>
          </w:tcPr>
          <w:p w:rsidR="00AB123B" w:rsidRPr="00314AB4" w:rsidRDefault="00AB123B" w:rsidP="00D205EA">
            <w:pPr>
              <w:rPr>
                <w:rFonts w:ascii="Arial" w:hAnsi="Arial" w:cs="Arial"/>
              </w:rPr>
            </w:pPr>
          </w:p>
        </w:tc>
      </w:tr>
      <w:tr w:rsidR="00AB123B" w:rsidRPr="00314AB4" w:rsidTr="00D205EA">
        <w:tc>
          <w:tcPr>
            <w:tcW w:w="4644" w:type="dxa"/>
            <w:gridSpan w:val="3"/>
          </w:tcPr>
          <w:p w:rsidR="00AB123B" w:rsidRPr="00314AB4" w:rsidRDefault="00AB123B" w:rsidP="00D205EA">
            <w:pPr>
              <w:rPr>
                <w:rFonts w:ascii="Arial" w:hAnsi="Arial" w:cs="Arial"/>
              </w:rPr>
            </w:pPr>
            <w:r w:rsidRPr="00314AB4">
              <w:rPr>
                <w:rFonts w:ascii="Arial" w:hAnsi="Arial" w:cs="Arial"/>
              </w:rPr>
              <w:t>Justificare (necesitate, utilitate):</w:t>
            </w:r>
          </w:p>
        </w:tc>
        <w:tc>
          <w:tcPr>
            <w:tcW w:w="4962" w:type="dxa"/>
            <w:gridSpan w:val="4"/>
          </w:tcPr>
          <w:p w:rsidR="00AB123B" w:rsidRPr="00314AB4" w:rsidRDefault="00AB123B" w:rsidP="00D205EA">
            <w:pPr>
              <w:rPr>
                <w:rFonts w:ascii="Arial" w:hAnsi="Arial" w:cs="Arial"/>
              </w:rPr>
            </w:pPr>
          </w:p>
        </w:tc>
      </w:tr>
      <w:tr w:rsidR="00AB123B" w:rsidRPr="00314AB4" w:rsidTr="00D205EA">
        <w:tc>
          <w:tcPr>
            <w:tcW w:w="4644" w:type="dxa"/>
            <w:gridSpan w:val="3"/>
          </w:tcPr>
          <w:p w:rsidR="00AB123B" w:rsidRPr="00314AB4" w:rsidRDefault="00AB123B" w:rsidP="00D205EA">
            <w:pPr>
              <w:rPr>
                <w:rFonts w:ascii="Arial" w:hAnsi="Arial" w:cs="Arial"/>
              </w:rPr>
            </w:pPr>
            <w:r w:rsidRPr="00314AB4">
              <w:rPr>
                <w:rFonts w:ascii="Arial" w:hAnsi="Arial" w:cs="Arial"/>
              </w:rPr>
              <w:t>Durata:</w:t>
            </w:r>
          </w:p>
        </w:tc>
        <w:tc>
          <w:tcPr>
            <w:tcW w:w="4962" w:type="dxa"/>
            <w:gridSpan w:val="4"/>
          </w:tcPr>
          <w:p w:rsidR="00AB123B" w:rsidRPr="00314AB4" w:rsidRDefault="00AB123B" w:rsidP="00D205EA">
            <w:pPr>
              <w:rPr>
                <w:rFonts w:ascii="Arial" w:hAnsi="Arial" w:cs="Arial"/>
              </w:rPr>
            </w:pPr>
          </w:p>
        </w:tc>
      </w:tr>
      <w:tr w:rsidR="00AB123B" w:rsidRPr="00314AB4" w:rsidTr="00D205EA">
        <w:tc>
          <w:tcPr>
            <w:tcW w:w="9606" w:type="dxa"/>
            <w:gridSpan w:val="7"/>
          </w:tcPr>
          <w:p w:rsidR="00AB123B" w:rsidRPr="00314AB4" w:rsidRDefault="00AB123B" w:rsidP="00D205EA">
            <w:pPr>
              <w:rPr>
                <w:rFonts w:ascii="Arial" w:hAnsi="Arial" w:cs="Arial"/>
              </w:rPr>
            </w:pPr>
            <w:r w:rsidRPr="00314AB4">
              <w:rPr>
                <w:rFonts w:ascii="Arial" w:hAnsi="Arial" w:cs="Arial"/>
              </w:rPr>
              <w:t xml:space="preserve">Curriculum-ul programului </w:t>
            </w:r>
          </w:p>
        </w:tc>
      </w:tr>
      <w:tr w:rsidR="00AB123B" w:rsidRPr="00314AB4" w:rsidTr="00D205EA">
        <w:tc>
          <w:tcPr>
            <w:tcW w:w="4644" w:type="dxa"/>
            <w:gridSpan w:val="3"/>
          </w:tcPr>
          <w:p w:rsidR="00AB123B" w:rsidRPr="00314AB4" w:rsidRDefault="00AB123B" w:rsidP="00D64B1F">
            <w:pPr>
              <w:rPr>
                <w:rFonts w:ascii="Arial" w:hAnsi="Arial" w:cs="Arial"/>
              </w:rPr>
            </w:pPr>
            <w:r w:rsidRPr="00314AB4">
              <w:rPr>
                <w:rFonts w:ascii="Arial" w:hAnsi="Arial" w:cs="Arial"/>
              </w:rPr>
              <w:t xml:space="preserve">Competențe </w:t>
            </w:r>
            <w:r w:rsidR="00D64B1F">
              <w:rPr>
                <w:rFonts w:ascii="Arial" w:hAnsi="Arial" w:cs="Arial"/>
              </w:rPr>
              <w:t>specifice</w:t>
            </w:r>
            <w:r w:rsidRPr="00314AB4">
              <w:rPr>
                <w:rFonts w:ascii="Arial" w:hAnsi="Arial" w:cs="Arial"/>
              </w:rPr>
              <w:t>:</w:t>
            </w:r>
          </w:p>
        </w:tc>
        <w:tc>
          <w:tcPr>
            <w:tcW w:w="4962" w:type="dxa"/>
            <w:gridSpan w:val="4"/>
          </w:tcPr>
          <w:p w:rsidR="00AB123B" w:rsidRPr="00314AB4" w:rsidRDefault="00AB123B" w:rsidP="00D205EA">
            <w:pPr>
              <w:rPr>
                <w:rFonts w:ascii="Arial" w:hAnsi="Arial" w:cs="Arial"/>
              </w:rPr>
            </w:pPr>
          </w:p>
          <w:p w:rsidR="00AB123B" w:rsidRPr="00314AB4" w:rsidRDefault="00AB123B" w:rsidP="00D205EA">
            <w:pPr>
              <w:rPr>
                <w:rFonts w:ascii="Arial" w:hAnsi="Arial" w:cs="Arial"/>
              </w:rPr>
            </w:pPr>
          </w:p>
          <w:p w:rsidR="00AB123B" w:rsidRPr="00314AB4" w:rsidRDefault="00AB123B" w:rsidP="00D205EA">
            <w:pPr>
              <w:rPr>
                <w:rFonts w:ascii="Arial" w:hAnsi="Arial" w:cs="Arial"/>
              </w:rPr>
            </w:pPr>
          </w:p>
        </w:tc>
      </w:tr>
      <w:tr w:rsidR="00AB123B" w:rsidRPr="00314AB4" w:rsidTr="00D205EA">
        <w:tc>
          <w:tcPr>
            <w:tcW w:w="2376" w:type="dxa"/>
            <w:vMerge w:val="restart"/>
          </w:tcPr>
          <w:p w:rsidR="00AB123B" w:rsidRDefault="00AB123B" w:rsidP="00D205EA">
            <w:pPr>
              <w:rPr>
                <w:rFonts w:ascii="Arial" w:hAnsi="Arial" w:cs="Arial"/>
              </w:rPr>
            </w:pPr>
            <w:r w:rsidRPr="00314AB4">
              <w:rPr>
                <w:rFonts w:ascii="Arial" w:hAnsi="Arial" w:cs="Arial"/>
              </w:rPr>
              <w:t>Planificarea pe module tematice și timp alocat</w:t>
            </w:r>
          </w:p>
          <w:p w:rsidR="00AB123B" w:rsidRPr="00314AB4" w:rsidRDefault="00AB123B" w:rsidP="00D205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(24</w:t>
            </w:r>
            <w:r w:rsidR="00D64B1F">
              <w:rPr>
                <w:rFonts w:ascii="Arial" w:hAnsi="Arial" w:cs="Arial"/>
              </w:rPr>
              <w:t xml:space="preserve"> ore/32 ore/</w:t>
            </w:r>
            <w:bookmarkStart w:id="0" w:name="_GoBack"/>
            <w:bookmarkEnd w:id="0"/>
            <w:r w:rsidR="00D64B1F">
              <w:rPr>
                <w:rFonts w:ascii="Arial" w:hAnsi="Arial" w:cs="Arial"/>
              </w:rPr>
              <w:t xml:space="preserve">40 </w:t>
            </w:r>
            <w:r>
              <w:rPr>
                <w:rFonts w:ascii="Arial" w:hAnsi="Arial" w:cs="Arial"/>
              </w:rPr>
              <w:t>ore)</w:t>
            </w:r>
          </w:p>
        </w:tc>
        <w:tc>
          <w:tcPr>
            <w:tcW w:w="1560" w:type="dxa"/>
          </w:tcPr>
          <w:p w:rsidR="00AB123B" w:rsidRPr="00314AB4" w:rsidRDefault="00AB123B" w:rsidP="00D205EA">
            <w:pPr>
              <w:rPr>
                <w:rFonts w:ascii="Arial" w:hAnsi="Arial" w:cs="Arial"/>
              </w:rPr>
            </w:pPr>
            <w:r w:rsidRPr="00314AB4">
              <w:rPr>
                <w:rFonts w:ascii="Arial" w:hAnsi="Arial" w:cs="Arial"/>
              </w:rPr>
              <w:t>Denumire modul/temă</w:t>
            </w:r>
          </w:p>
        </w:tc>
        <w:tc>
          <w:tcPr>
            <w:tcW w:w="1559" w:type="dxa"/>
            <w:gridSpan w:val="2"/>
          </w:tcPr>
          <w:p w:rsidR="00AB123B" w:rsidRPr="00314AB4" w:rsidRDefault="00AB123B" w:rsidP="00D205EA">
            <w:pPr>
              <w:rPr>
                <w:rFonts w:ascii="Arial" w:hAnsi="Arial" w:cs="Arial"/>
              </w:rPr>
            </w:pPr>
            <w:r w:rsidRPr="00314AB4">
              <w:rPr>
                <w:rFonts w:ascii="Arial" w:hAnsi="Arial" w:cs="Arial"/>
              </w:rPr>
              <w:t xml:space="preserve">Total ore </w:t>
            </w:r>
          </w:p>
        </w:tc>
        <w:tc>
          <w:tcPr>
            <w:tcW w:w="1417" w:type="dxa"/>
          </w:tcPr>
          <w:p w:rsidR="00AB123B" w:rsidRPr="00314AB4" w:rsidRDefault="00AB123B" w:rsidP="00D205EA">
            <w:pPr>
              <w:rPr>
                <w:rFonts w:ascii="Arial" w:hAnsi="Arial" w:cs="Arial"/>
              </w:rPr>
            </w:pPr>
            <w:r w:rsidRPr="00314AB4">
              <w:rPr>
                <w:rFonts w:ascii="Arial" w:hAnsi="Arial" w:cs="Arial"/>
              </w:rPr>
              <w:t xml:space="preserve">Teorie </w:t>
            </w:r>
          </w:p>
        </w:tc>
        <w:tc>
          <w:tcPr>
            <w:tcW w:w="1418" w:type="dxa"/>
          </w:tcPr>
          <w:p w:rsidR="00AB123B" w:rsidRPr="00314AB4" w:rsidRDefault="00AB123B" w:rsidP="00D205EA">
            <w:pPr>
              <w:rPr>
                <w:rFonts w:ascii="Arial" w:hAnsi="Arial" w:cs="Arial"/>
              </w:rPr>
            </w:pPr>
            <w:r w:rsidRPr="00314AB4">
              <w:rPr>
                <w:rFonts w:ascii="Arial" w:hAnsi="Arial" w:cs="Arial"/>
              </w:rPr>
              <w:t xml:space="preserve">Aplicații </w:t>
            </w:r>
          </w:p>
        </w:tc>
        <w:tc>
          <w:tcPr>
            <w:tcW w:w="1276" w:type="dxa"/>
          </w:tcPr>
          <w:p w:rsidR="00AB123B" w:rsidRPr="00314AB4" w:rsidRDefault="00AB123B" w:rsidP="00D205EA">
            <w:pPr>
              <w:rPr>
                <w:rFonts w:ascii="Arial" w:hAnsi="Arial" w:cs="Arial"/>
              </w:rPr>
            </w:pPr>
            <w:r w:rsidRPr="00314AB4">
              <w:rPr>
                <w:rFonts w:ascii="Arial" w:hAnsi="Arial" w:cs="Arial"/>
              </w:rPr>
              <w:t xml:space="preserve">Evaluare </w:t>
            </w:r>
          </w:p>
        </w:tc>
      </w:tr>
      <w:tr w:rsidR="00AB123B" w:rsidRPr="00314AB4" w:rsidTr="00D205EA">
        <w:tc>
          <w:tcPr>
            <w:tcW w:w="2376" w:type="dxa"/>
            <w:vMerge/>
          </w:tcPr>
          <w:p w:rsidR="00AB123B" w:rsidRPr="00314AB4" w:rsidRDefault="00AB123B" w:rsidP="00D205EA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AB123B" w:rsidRPr="00314AB4" w:rsidRDefault="00AB123B" w:rsidP="00D205EA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AB123B" w:rsidRPr="00314AB4" w:rsidRDefault="00AB123B" w:rsidP="00D205EA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B123B" w:rsidRPr="00314AB4" w:rsidRDefault="00AB123B" w:rsidP="00D205EA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AB123B" w:rsidRPr="00314AB4" w:rsidRDefault="00AB123B" w:rsidP="00D205E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B123B" w:rsidRPr="00314AB4" w:rsidRDefault="00AB123B" w:rsidP="00D205EA">
            <w:pPr>
              <w:rPr>
                <w:rFonts w:ascii="Arial" w:hAnsi="Arial" w:cs="Arial"/>
              </w:rPr>
            </w:pPr>
          </w:p>
        </w:tc>
      </w:tr>
      <w:tr w:rsidR="00AB123B" w:rsidRPr="00314AB4" w:rsidTr="00D205EA">
        <w:tc>
          <w:tcPr>
            <w:tcW w:w="2376" w:type="dxa"/>
            <w:vMerge/>
          </w:tcPr>
          <w:p w:rsidR="00AB123B" w:rsidRPr="00314AB4" w:rsidRDefault="00AB123B" w:rsidP="00D205EA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AB123B" w:rsidRPr="00314AB4" w:rsidRDefault="00AB123B" w:rsidP="00D205EA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AB123B" w:rsidRPr="00314AB4" w:rsidRDefault="00AB123B" w:rsidP="00D205EA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B123B" w:rsidRPr="00314AB4" w:rsidRDefault="00AB123B" w:rsidP="00D205EA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AB123B" w:rsidRPr="00314AB4" w:rsidRDefault="00AB123B" w:rsidP="00D205E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B123B" w:rsidRPr="00314AB4" w:rsidRDefault="00AB123B" w:rsidP="00D205EA">
            <w:pPr>
              <w:rPr>
                <w:rFonts w:ascii="Arial" w:hAnsi="Arial" w:cs="Arial"/>
              </w:rPr>
            </w:pPr>
          </w:p>
        </w:tc>
      </w:tr>
      <w:tr w:rsidR="00AB123B" w:rsidRPr="00314AB4" w:rsidTr="00D205EA">
        <w:tc>
          <w:tcPr>
            <w:tcW w:w="2376" w:type="dxa"/>
            <w:vMerge/>
          </w:tcPr>
          <w:p w:rsidR="00AB123B" w:rsidRPr="00314AB4" w:rsidRDefault="00AB123B" w:rsidP="00D205EA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AB123B" w:rsidRPr="00314AB4" w:rsidRDefault="00AB123B" w:rsidP="00D205EA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AB123B" w:rsidRPr="00314AB4" w:rsidRDefault="00AB123B" w:rsidP="00D205EA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B123B" w:rsidRPr="00314AB4" w:rsidRDefault="00AB123B" w:rsidP="00D205EA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AB123B" w:rsidRPr="00314AB4" w:rsidRDefault="00AB123B" w:rsidP="00D205E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B123B" w:rsidRPr="00314AB4" w:rsidRDefault="00AB123B" w:rsidP="00D205EA">
            <w:pPr>
              <w:rPr>
                <w:rFonts w:ascii="Arial" w:hAnsi="Arial" w:cs="Arial"/>
              </w:rPr>
            </w:pPr>
          </w:p>
        </w:tc>
      </w:tr>
      <w:tr w:rsidR="00AB123B" w:rsidRPr="00314AB4" w:rsidTr="00D205EA">
        <w:tc>
          <w:tcPr>
            <w:tcW w:w="5495" w:type="dxa"/>
            <w:gridSpan w:val="4"/>
          </w:tcPr>
          <w:p w:rsidR="00AB123B" w:rsidRPr="00314AB4" w:rsidRDefault="00AB123B" w:rsidP="00D205EA">
            <w:pPr>
              <w:rPr>
                <w:rFonts w:ascii="Arial" w:hAnsi="Arial" w:cs="Arial"/>
              </w:rPr>
            </w:pPr>
            <w:r w:rsidRPr="00314AB4">
              <w:rPr>
                <w:rFonts w:ascii="Arial" w:hAnsi="Arial" w:cs="Arial"/>
              </w:rPr>
              <w:t>Calendarul programului :</w:t>
            </w:r>
          </w:p>
        </w:tc>
        <w:tc>
          <w:tcPr>
            <w:tcW w:w="4111" w:type="dxa"/>
            <w:gridSpan w:val="3"/>
          </w:tcPr>
          <w:p w:rsidR="00AB123B" w:rsidRPr="00314AB4" w:rsidRDefault="00AB123B" w:rsidP="00D205EA">
            <w:pPr>
              <w:rPr>
                <w:rFonts w:ascii="Arial" w:hAnsi="Arial" w:cs="Arial"/>
              </w:rPr>
            </w:pPr>
          </w:p>
        </w:tc>
      </w:tr>
      <w:tr w:rsidR="00AB123B" w:rsidRPr="00314AB4" w:rsidTr="00D205EA">
        <w:tc>
          <w:tcPr>
            <w:tcW w:w="9606" w:type="dxa"/>
            <w:gridSpan w:val="7"/>
          </w:tcPr>
          <w:p w:rsidR="00AB123B" w:rsidRPr="00314AB4" w:rsidRDefault="00AB123B" w:rsidP="00AB12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314AB4">
              <w:rPr>
                <w:rFonts w:ascii="Arial" w:hAnsi="Arial" w:cs="Arial"/>
              </w:rPr>
              <w:t xml:space="preserve">Resurse umane </w:t>
            </w:r>
          </w:p>
        </w:tc>
      </w:tr>
      <w:tr w:rsidR="00AB123B" w:rsidRPr="00314AB4" w:rsidTr="00D205EA">
        <w:tc>
          <w:tcPr>
            <w:tcW w:w="4644" w:type="dxa"/>
            <w:gridSpan w:val="3"/>
          </w:tcPr>
          <w:p w:rsidR="00AB123B" w:rsidRPr="00314AB4" w:rsidRDefault="00AB123B" w:rsidP="00D205EA">
            <w:pPr>
              <w:rPr>
                <w:rFonts w:ascii="Arial" w:hAnsi="Arial" w:cs="Arial"/>
              </w:rPr>
            </w:pPr>
            <w:r w:rsidRPr="00314AB4">
              <w:rPr>
                <w:rFonts w:ascii="Arial" w:hAnsi="Arial" w:cs="Arial"/>
              </w:rPr>
              <w:t>Formatori /nivel de pregătire :</w:t>
            </w:r>
          </w:p>
        </w:tc>
        <w:tc>
          <w:tcPr>
            <w:tcW w:w="4962" w:type="dxa"/>
            <w:gridSpan w:val="4"/>
          </w:tcPr>
          <w:p w:rsidR="00AB123B" w:rsidRPr="00314AB4" w:rsidRDefault="00AB123B" w:rsidP="00D205EA">
            <w:pPr>
              <w:pStyle w:val="ListParagraph"/>
              <w:rPr>
                <w:rFonts w:ascii="Arial" w:hAnsi="Arial" w:cs="Arial"/>
              </w:rPr>
            </w:pPr>
          </w:p>
          <w:p w:rsidR="00AB123B" w:rsidRPr="00314AB4" w:rsidRDefault="00AB123B" w:rsidP="00D205EA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AB123B" w:rsidRPr="00314AB4" w:rsidTr="00D205EA">
        <w:tc>
          <w:tcPr>
            <w:tcW w:w="9606" w:type="dxa"/>
            <w:gridSpan w:val="7"/>
          </w:tcPr>
          <w:p w:rsidR="00AB123B" w:rsidRPr="00314AB4" w:rsidRDefault="00AB123B" w:rsidP="00AB12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314AB4">
              <w:rPr>
                <w:rFonts w:ascii="Arial" w:hAnsi="Arial" w:cs="Arial"/>
              </w:rPr>
              <w:t xml:space="preserve">Criterii economice </w:t>
            </w:r>
          </w:p>
        </w:tc>
      </w:tr>
      <w:tr w:rsidR="00AB123B" w:rsidRPr="00314AB4" w:rsidTr="00D205EA">
        <w:tc>
          <w:tcPr>
            <w:tcW w:w="4644" w:type="dxa"/>
            <w:gridSpan w:val="3"/>
          </w:tcPr>
          <w:p w:rsidR="00AB123B" w:rsidRPr="00314AB4" w:rsidRDefault="00AB123B" w:rsidP="00D205EA">
            <w:pPr>
              <w:rPr>
                <w:rFonts w:ascii="Arial" w:hAnsi="Arial" w:cs="Arial"/>
              </w:rPr>
            </w:pPr>
            <w:r w:rsidRPr="00314AB4">
              <w:rPr>
                <w:rFonts w:ascii="Arial" w:hAnsi="Arial" w:cs="Arial"/>
              </w:rPr>
              <w:t>Număr de cursanți planificați</w:t>
            </w:r>
            <w:r>
              <w:rPr>
                <w:rFonts w:ascii="Arial" w:hAnsi="Arial" w:cs="Arial"/>
              </w:rPr>
              <w:t xml:space="preserve"> (o grupă are 25 cursanți)</w:t>
            </w:r>
            <w:r w:rsidRPr="00314AB4">
              <w:rPr>
                <w:rFonts w:ascii="Arial" w:hAnsi="Arial" w:cs="Arial"/>
              </w:rPr>
              <w:t>:</w:t>
            </w:r>
          </w:p>
        </w:tc>
        <w:tc>
          <w:tcPr>
            <w:tcW w:w="4962" w:type="dxa"/>
            <w:gridSpan w:val="4"/>
          </w:tcPr>
          <w:p w:rsidR="00AB123B" w:rsidRPr="00314AB4" w:rsidRDefault="00AB123B" w:rsidP="00D205EA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AB123B" w:rsidRPr="00314AB4" w:rsidTr="00D205EA">
        <w:tc>
          <w:tcPr>
            <w:tcW w:w="4644" w:type="dxa"/>
            <w:gridSpan w:val="3"/>
          </w:tcPr>
          <w:p w:rsidR="00AB123B" w:rsidRPr="00314AB4" w:rsidRDefault="00AB123B" w:rsidP="00D205EA">
            <w:pPr>
              <w:rPr>
                <w:rFonts w:ascii="Arial" w:hAnsi="Arial" w:cs="Arial"/>
              </w:rPr>
            </w:pPr>
            <w:r w:rsidRPr="00314AB4">
              <w:rPr>
                <w:rFonts w:ascii="Arial" w:hAnsi="Arial" w:cs="Arial"/>
              </w:rPr>
              <w:t>Perioada de desfășurare a cursului:</w:t>
            </w:r>
          </w:p>
        </w:tc>
        <w:tc>
          <w:tcPr>
            <w:tcW w:w="4962" w:type="dxa"/>
            <w:gridSpan w:val="4"/>
          </w:tcPr>
          <w:p w:rsidR="00AB123B" w:rsidRPr="00314AB4" w:rsidRDefault="00AB123B" w:rsidP="00D205EA">
            <w:pPr>
              <w:pStyle w:val="ListParagraph"/>
              <w:rPr>
                <w:rFonts w:ascii="Arial" w:hAnsi="Arial" w:cs="Arial"/>
              </w:rPr>
            </w:pPr>
          </w:p>
        </w:tc>
      </w:tr>
    </w:tbl>
    <w:p w:rsidR="00AB123B" w:rsidRPr="00314AB4" w:rsidRDefault="00AB123B" w:rsidP="00AB123B">
      <w:pPr>
        <w:rPr>
          <w:rFonts w:ascii="Arial" w:hAnsi="Arial" w:cs="Arial"/>
        </w:rPr>
      </w:pPr>
    </w:p>
    <w:p w:rsidR="00AB123B" w:rsidRDefault="00AB123B" w:rsidP="00AB1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B123B" w:rsidRDefault="00AB123B" w:rsidP="00AB1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B123B" w:rsidRDefault="00AB123B" w:rsidP="00AB1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B123B" w:rsidRDefault="00AB123B" w:rsidP="00AB1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6343B" w:rsidRDefault="0076343B" w:rsidP="00AB123B">
      <w:pPr>
        <w:tabs>
          <w:tab w:val="left" w:pos="993"/>
        </w:tabs>
      </w:pPr>
    </w:p>
    <w:sectPr w:rsidR="0076343B" w:rsidSect="00C23392">
      <w:headerReference w:type="default" r:id="rId7"/>
      <w:footerReference w:type="default" r:id="rId8"/>
      <w:pgSz w:w="12240" w:h="15840" w:code="1"/>
      <w:pgMar w:top="851" w:right="1183" w:bottom="567" w:left="1276" w:header="567" w:footer="3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08C" w:rsidRDefault="0067108C">
      <w:pPr>
        <w:spacing w:after="0" w:line="240" w:lineRule="auto"/>
      </w:pPr>
      <w:r>
        <w:separator/>
      </w:r>
    </w:p>
  </w:endnote>
  <w:endnote w:type="continuationSeparator" w:id="0">
    <w:p w:rsidR="0067108C" w:rsidRDefault="00671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C1F" w:rsidRPr="00B34E22" w:rsidRDefault="00AB123B" w:rsidP="00D50C1F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ro-RO" w:eastAsia="ro-RO"/>
      </w:rPr>
    </w:pPr>
    <w:r w:rsidRPr="00B34E22">
      <w:rPr>
        <w:rFonts w:ascii="Times New Roman" w:eastAsia="Times New Roman" w:hAnsi="Times New Roman" w:cs="Times New Roman"/>
        <w:sz w:val="18"/>
        <w:szCs w:val="18"/>
        <w:lang w:val="ro-RO" w:eastAsia="ro-RO"/>
      </w:rPr>
      <w:t>Str. Ionaşcu, Nr. 38, Slatina, Olt, C.P. 230 081, România</w:t>
    </w:r>
  </w:p>
  <w:p w:rsidR="00D50C1F" w:rsidRPr="00B34E22" w:rsidRDefault="00AB123B" w:rsidP="00D50C1F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ro-RO" w:eastAsia="ro-RO"/>
      </w:rPr>
    </w:pPr>
    <w:r w:rsidRPr="00B34E22">
      <w:rPr>
        <w:rFonts w:ascii="Times New Roman" w:eastAsia="Times New Roman" w:hAnsi="Times New Roman" w:cs="Times New Roman"/>
        <w:sz w:val="18"/>
        <w:szCs w:val="18"/>
        <w:lang w:val="ro-RO" w:eastAsia="ro-RO"/>
      </w:rPr>
      <w:t>Telefon : 0249 406 103 ; Fax:  0249 406 203</w:t>
    </w:r>
  </w:p>
  <w:p w:rsidR="00D50C1F" w:rsidRPr="00D50C1F" w:rsidRDefault="00AB123B" w:rsidP="00D50C1F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u w:val="single"/>
        <w:lang w:val="ro-RO" w:eastAsia="ro-RO"/>
      </w:rPr>
    </w:pPr>
    <w:r w:rsidRPr="00B34E22">
      <w:rPr>
        <w:rFonts w:ascii="Times New Roman" w:eastAsia="Times New Roman" w:hAnsi="Times New Roman" w:cs="Times New Roman"/>
        <w:sz w:val="18"/>
        <w:szCs w:val="18"/>
        <w:lang w:val="ro-RO" w:eastAsia="ro-RO"/>
      </w:rPr>
      <w:t xml:space="preserve">E-mail: </w:t>
    </w:r>
    <w:hyperlink r:id="rId1" w:history="1">
      <w:r w:rsidRPr="00B34E22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ro-RO" w:eastAsia="ro-RO"/>
        </w:rPr>
        <w:t>ccdolt@yahoo.com</w:t>
      </w:r>
    </w:hyperlink>
    <w:r w:rsidRPr="00B34E22">
      <w:rPr>
        <w:rFonts w:ascii="Times New Roman" w:eastAsia="Times New Roman" w:hAnsi="Times New Roman" w:cs="Times New Roman"/>
        <w:sz w:val="18"/>
        <w:szCs w:val="18"/>
        <w:lang w:val="ro-RO" w:eastAsia="ro-RO"/>
      </w:rPr>
      <w:t xml:space="preserve"> ; site: </w:t>
    </w:r>
    <w:hyperlink r:id="rId2" w:history="1">
      <w:r w:rsidRPr="00B34E22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ro-RO" w:eastAsia="ro-RO"/>
        </w:rPr>
        <w:t>www.ccdolt.ro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08C" w:rsidRDefault="0067108C">
      <w:pPr>
        <w:spacing w:after="0" w:line="240" w:lineRule="auto"/>
      </w:pPr>
      <w:r>
        <w:separator/>
      </w:r>
    </w:p>
  </w:footnote>
  <w:footnote w:type="continuationSeparator" w:id="0">
    <w:p w:rsidR="0067108C" w:rsidRDefault="00671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5B2" w:rsidRDefault="00AB123B" w:rsidP="00994275">
    <w:pPr>
      <w:tabs>
        <w:tab w:val="left" w:pos="840"/>
        <w:tab w:val="center" w:pos="4536"/>
        <w:tab w:val="left" w:pos="9072"/>
      </w:tabs>
      <w:spacing w:after="0" w:line="240" w:lineRule="auto"/>
      <w:rPr>
        <w:rFonts w:ascii="Algerian" w:eastAsia="Times New Roman" w:hAnsi="Algerian" w:cs="Times New Roman"/>
        <w:sz w:val="28"/>
        <w:szCs w:val="28"/>
        <w:lang w:val="ro-RO" w:eastAsia="ro-RO"/>
      </w:rPr>
    </w:pPr>
    <w:r>
      <w:rPr>
        <w:noProof/>
        <w:lang w:val="ro-RO" w:eastAsia="ro-RO"/>
      </w:rPr>
      <w:drawing>
        <wp:inline distT="0" distB="0" distL="0" distR="0" wp14:anchorId="164D8AC9" wp14:editId="37D20F8C">
          <wp:extent cx="5972175" cy="790575"/>
          <wp:effectExtent l="0" t="0" r="9525" b="952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338F4"/>
    <w:multiLevelType w:val="hybridMultilevel"/>
    <w:tmpl w:val="37F8AA4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23B"/>
    <w:rsid w:val="0067108C"/>
    <w:rsid w:val="0076343B"/>
    <w:rsid w:val="00AB123B"/>
    <w:rsid w:val="00D6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845B9"/>
  <w15:chartTrackingRefBased/>
  <w15:docId w15:val="{193E48DC-500F-492E-9518-F5ADF987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23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123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123B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dolt.ro" TargetMode="External"/><Relationship Id="rId1" Type="http://schemas.openxmlformats.org/officeDocument/2006/relationships/hyperlink" Target="mailto:ccdolt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462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2017-08-28T09:43:00Z</dcterms:created>
  <dcterms:modified xsi:type="dcterms:W3CDTF">2017-08-28T20:31:00Z</dcterms:modified>
</cp:coreProperties>
</file>