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80" w:rsidRPr="000B0412" w:rsidRDefault="000B0412" w:rsidP="000B0412">
      <w:pPr>
        <w:jc w:val="center"/>
        <w:rPr>
          <w:b/>
        </w:rPr>
      </w:pPr>
      <w:bookmarkStart w:id="0" w:name="_GoBack"/>
      <w:bookmarkEnd w:id="0"/>
      <w:r w:rsidRPr="000B0412">
        <w:rPr>
          <w:b/>
        </w:rPr>
        <w:t>INSPECTORATUL SCOLAR JUDETEAN OLT</w:t>
      </w:r>
    </w:p>
    <w:p w:rsidR="000B0412" w:rsidRPr="000B0412" w:rsidRDefault="00E146DC" w:rsidP="000B0412">
      <w:pPr>
        <w:jc w:val="center"/>
        <w:rPr>
          <w:b/>
        </w:rPr>
      </w:pPr>
      <w:r>
        <w:rPr>
          <w:b/>
        </w:rPr>
        <w:t xml:space="preserve">SCOALA </w:t>
      </w:r>
      <w:r w:rsidR="00523B82">
        <w:rPr>
          <w:b/>
        </w:rPr>
        <w:t>GIMNAZIALĂ „MIHAI EMINESCU”</w:t>
      </w:r>
      <w:r>
        <w:rPr>
          <w:b/>
        </w:rPr>
        <w:t xml:space="preserve"> </w:t>
      </w:r>
      <w:r w:rsidR="000B0412" w:rsidRPr="000B0412">
        <w:rPr>
          <w:b/>
        </w:rPr>
        <w:t>CORABIA</w:t>
      </w:r>
    </w:p>
    <w:p w:rsidR="00275004" w:rsidRDefault="00275004"/>
    <w:p w:rsidR="00275004" w:rsidRDefault="00275004" w:rsidP="00275004">
      <w:pPr>
        <w:jc w:val="center"/>
        <w:rPr>
          <w:b/>
          <w:i/>
        </w:rPr>
      </w:pPr>
      <w:r w:rsidRPr="00275004">
        <w:rPr>
          <w:b/>
          <w:i/>
        </w:rPr>
        <w:t>SCRISOAR</w:t>
      </w:r>
      <w:r w:rsidR="00E146DC">
        <w:rPr>
          <w:b/>
          <w:i/>
        </w:rPr>
        <w:t>E</w:t>
      </w:r>
      <w:r w:rsidRPr="00275004">
        <w:rPr>
          <w:b/>
          <w:i/>
        </w:rPr>
        <w:t xml:space="preserve"> METODICĂ</w:t>
      </w:r>
    </w:p>
    <w:p w:rsidR="00275004" w:rsidRDefault="00275004" w:rsidP="00275004">
      <w:pPr>
        <w:jc w:val="center"/>
        <w:rPr>
          <w:b/>
          <w:i/>
        </w:rPr>
      </w:pPr>
    </w:p>
    <w:p w:rsidR="00275004" w:rsidRPr="007426BC" w:rsidRDefault="00275004" w:rsidP="007426BC">
      <w:pPr>
        <w:jc w:val="both"/>
      </w:pPr>
      <w:r>
        <w:tab/>
      </w:r>
      <w:r w:rsidRPr="007426BC">
        <w:t>Inspec</w:t>
      </w:r>
      <w:r w:rsidR="008C401C">
        <w:t>toratul Şcolar al judeţului Olt ş</w:t>
      </w:r>
      <w:r w:rsidR="000B0412">
        <w:t>i</w:t>
      </w:r>
      <w:r w:rsidRPr="007426BC">
        <w:t xml:space="preserve"> </w:t>
      </w:r>
      <w:r w:rsidR="00AE3635">
        <w:t>Ş</w:t>
      </w:r>
      <w:r w:rsidRPr="007426BC">
        <w:t xml:space="preserve">coala </w:t>
      </w:r>
      <w:r w:rsidR="00523B82">
        <w:t>Gimnazial</w:t>
      </w:r>
      <w:r w:rsidR="00523B82">
        <w:rPr>
          <w:rFonts w:ascii="Cambria" w:hAnsi="Cambria"/>
        </w:rPr>
        <w:t>ă</w:t>
      </w:r>
      <w:r w:rsidR="00523B82">
        <w:t xml:space="preserve"> „Mihai Eminescu”</w:t>
      </w:r>
      <w:r w:rsidRPr="007426BC">
        <w:t xml:space="preserve"> Corab</w:t>
      </w:r>
      <w:r w:rsidR="000B0412">
        <w:t xml:space="preserve">ia </w:t>
      </w:r>
      <w:r w:rsidRPr="007426BC">
        <w:t>organizează</w:t>
      </w:r>
      <w:r w:rsidR="00540646">
        <w:t xml:space="preserve"> </w:t>
      </w:r>
      <w:r w:rsidR="00BF223E">
        <w:rPr>
          <w:b/>
        </w:rPr>
        <w:t>joi</w:t>
      </w:r>
      <w:r w:rsidR="00540646" w:rsidRPr="00540646">
        <w:rPr>
          <w:b/>
        </w:rPr>
        <w:t xml:space="preserve">, </w:t>
      </w:r>
      <w:r w:rsidR="00996FCA">
        <w:rPr>
          <w:b/>
        </w:rPr>
        <w:t>18 april</w:t>
      </w:r>
      <w:r w:rsidR="00BF223E">
        <w:rPr>
          <w:b/>
        </w:rPr>
        <w:t>ie 2019</w:t>
      </w:r>
      <w:r w:rsidR="00540646">
        <w:t xml:space="preserve">, </w:t>
      </w:r>
      <w:r w:rsidR="0072333F" w:rsidRPr="00540646">
        <w:rPr>
          <w:b/>
        </w:rPr>
        <w:t>concurs</w:t>
      </w:r>
      <w:r w:rsidR="00E146DC">
        <w:rPr>
          <w:b/>
        </w:rPr>
        <w:t>ul</w:t>
      </w:r>
      <w:r w:rsidR="0072333F" w:rsidRPr="00540646">
        <w:rPr>
          <w:b/>
        </w:rPr>
        <w:t xml:space="preserve"> </w:t>
      </w:r>
      <w:r w:rsidR="00BF223E">
        <w:rPr>
          <w:b/>
        </w:rPr>
        <w:t>județean</w:t>
      </w:r>
      <w:r w:rsidR="00523B82">
        <w:rPr>
          <w:b/>
        </w:rPr>
        <w:t xml:space="preserve"> </w:t>
      </w:r>
      <w:r w:rsidR="00E146DC">
        <w:rPr>
          <w:b/>
        </w:rPr>
        <w:t xml:space="preserve">transdisciplinar pe echipe „Misterioasele ştiinţe” </w:t>
      </w:r>
      <w:r w:rsidR="0072333F" w:rsidRPr="007426BC">
        <w:t>- (edi</w:t>
      </w:r>
      <w:r w:rsidR="00AE3635">
        <w:t>ţ</w:t>
      </w:r>
      <w:r w:rsidR="00E146DC">
        <w:t xml:space="preserve">ia </w:t>
      </w:r>
      <w:r w:rsidR="0072333F" w:rsidRPr="007426BC">
        <w:t xml:space="preserve"> </w:t>
      </w:r>
      <w:r w:rsidR="00DD1A76">
        <w:t>a V</w:t>
      </w:r>
      <w:r w:rsidR="00B72DBA">
        <w:t>I</w:t>
      </w:r>
      <w:r w:rsidR="00BF223E">
        <w:t>I</w:t>
      </w:r>
      <w:r w:rsidR="00B72DBA">
        <w:t>I</w:t>
      </w:r>
      <w:r w:rsidR="00523B82">
        <w:t>-a</w:t>
      </w:r>
      <w:r w:rsidR="008F1DD0">
        <w:t xml:space="preserve">), aflat în </w:t>
      </w:r>
      <w:r w:rsidR="00BF223E">
        <w:t>CALENDARUL CONCURSURILOR ȘCOLARE</w:t>
      </w:r>
      <w:r w:rsidR="008F1DD0">
        <w:t xml:space="preserve"> </w:t>
      </w:r>
      <w:r w:rsidR="00BF223E">
        <w:t xml:space="preserve">JUDEȚENE </w:t>
      </w:r>
      <w:r w:rsidR="008F1DD0">
        <w:t>201</w:t>
      </w:r>
      <w:r w:rsidR="00BF223E">
        <w:t>8</w:t>
      </w:r>
      <w:r w:rsidR="008F1DD0">
        <w:t>-201</w:t>
      </w:r>
      <w:r w:rsidR="00BF223E">
        <w:t>9</w:t>
      </w:r>
      <w:r w:rsidR="008F1DD0">
        <w:t xml:space="preserve"> la poziţia </w:t>
      </w:r>
      <w:r w:rsidR="00BF223E">
        <w:t>69</w:t>
      </w:r>
      <w:r w:rsidR="008F1DD0">
        <w:t>.</w:t>
      </w:r>
    </w:p>
    <w:p w:rsidR="00A77DD7" w:rsidRPr="00BC06E6" w:rsidRDefault="00A77DD7" w:rsidP="007426BC">
      <w:pPr>
        <w:ind w:firstLine="708"/>
        <w:jc w:val="both"/>
        <w:rPr>
          <w:b/>
        </w:rPr>
      </w:pPr>
      <w:r w:rsidRPr="00BC06E6">
        <w:rPr>
          <w:b/>
        </w:rPr>
        <w:t>Desfăşurarea concursului</w:t>
      </w:r>
    </w:p>
    <w:p w:rsidR="00BF223E" w:rsidRDefault="00BF223E" w:rsidP="00BF223E">
      <w:pPr>
        <w:ind w:firstLine="709"/>
        <w:jc w:val="both"/>
      </w:pPr>
      <w:r>
        <w:t>Concursul se adresează elevilor claselor II – VIII.</w:t>
      </w:r>
      <w:r w:rsidR="000B0412">
        <w:t xml:space="preserve"> </w:t>
      </w:r>
      <w:r w:rsidR="00A77DD7" w:rsidRPr="007426BC">
        <w:t xml:space="preserve">Fiecare </w:t>
      </w:r>
      <w:r w:rsidR="00982FEE">
        <w:t>ş</w:t>
      </w:r>
      <w:r w:rsidR="00A77DD7" w:rsidRPr="007426BC">
        <w:t>coala poate participa la concurs cu echipaj</w:t>
      </w:r>
      <w:r>
        <w:t>e</w:t>
      </w:r>
      <w:r w:rsidR="00A77DD7" w:rsidRPr="007426BC">
        <w:t xml:space="preserve"> format</w:t>
      </w:r>
      <w:r>
        <w:t>e</w:t>
      </w:r>
      <w:r w:rsidR="00A77DD7" w:rsidRPr="007426BC">
        <w:t xml:space="preserve"> di</w:t>
      </w:r>
      <w:r>
        <w:t>n câte 3</w:t>
      </w:r>
      <w:r w:rsidR="00A77DD7" w:rsidRPr="007426BC">
        <w:t xml:space="preserve"> elevi</w:t>
      </w:r>
      <w:r w:rsidR="00A8571F">
        <w:t xml:space="preserve"> </w:t>
      </w:r>
      <w:r>
        <w:t>pe fiecare nivel de studiu.</w:t>
      </w:r>
    </w:p>
    <w:p w:rsidR="00A8571F" w:rsidRDefault="00BF223E" w:rsidP="00BF223E">
      <w:pPr>
        <w:ind w:firstLine="709"/>
        <w:jc w:val="both"/>
      </w:pPr>
      <w:r>
        <w:t>C</w:t>
      </w:r>
      <w:r w:rsidRPr="007426BC">
        <w:t xml:space="preserve">oncursul </w:t>
      </w:r>
      <w:r w:rsidR="00A77DD7" w:rsidRPr="007426BC">
        <w:t xml:space="preserve">cuprinde </w:t>
      </w:r>
      <w:r w:rsidR="00A8571F">
        <w:t xml:space="preserve">o singură probă structurată pe </w:t>
      </w:r>
      <w:r w:rsidR="007776AD">
        <w:t>trei</w:t>
      </w:r>
      <w:r w:rsidR="00A8571F">
        <w:t xml:space="preserve"> părţi:</w:t>
      </w:r>
    </w:p>
    <w:p w:rsidR="00A77DD7" w:rsidRDefault="00A8571F" w:rsidP="00A8571F">
      <w:pPr>
        <w:ind w:firstLine="720"/>
        <w:jc w:val="both"/>
      </w:pPr>
      <w:r>
        <w:t xml:space="preserve">- </w:t>
      </w:r>
      <w:r w:rsidR="007776AD">
        <w:t>primele dou</w:t>
      </w:r>
      <w:r w:rsidR="007776AD">
        <w:rPr>
          <w:rFonts w:ascii="Cambria" w:hAnsi="Cambria"/>
        </w:rPr>
        <w:t>ă</w:t>
      </w:r>
      <w:r w:rsidR="007776AD">
        <w:t xml:space="preserve"> p</w:t>
      </w:r>
      <w:r w:rsidR="007776AD">
        <w:rPr>
          <w:rFonts w:ascii="Cambria" w:hAnsi="Cambria"/>
        </w:rPr>
        <w:t>ă</w:t>
      </w:r>
      <w:r w:rsidR="007776AD">
        <w:t>r</w:t>
      </w:r>
      <w:r w:rsidR="007776AD">
        <w:rPr>
          <w:rFonts w:ascii="Cambria" w:hAnsi="Cambria"/>
        </w:rPr>
        <w:t>ţ</w:t>
      </w:r>
      <w:r w:rsidR="007776AD">
        <w:t>i vor</w:t>
      </w:r>
      <w:r>
        <w:t xml:space="preserve"> conţine subiecte din matematică, fizică, chimie, </w:t>
      </w:r>
      <w:r w:rsidR="00BF223E">
        <w:t xml:space="preserve">geografie, </w:t>
      </w:r>
      <w:r>
        <w:t>educaţie tehnologică în limita conţinuturilor programelor şcolar</w:t>
      </w:r>
      <w:r w:rsidR="0062254B">
        <w:t>e</w:t>
      </w:r>
      <w:r>
        <w:t xml:space="preserve"> pentru disciplinele implicate</w:t>
      </w:r>
      <w:r w:rsidR="00BF223E">
        <w:t>, iar la clasele II - IV</w:t>
      </w:r>
      <w:r w:rsidR="00F8150C">
        <w:t xml:space="preserve"> matematic</w:t>
      </w:r>
      <w:r w:rsidR="00F8150C">
        <w:rPr>
          <w:rFonts w:ascii="Cambria" w:hAnsi="Cambria"/>
        </w:rPr>
        <w:t>ă</w:t>
      </w:r>
      <w:r w:rsidR="00F8150C">
        <w:t xml:space="preserve"> </w:t>
      </w:r>
      <w:r w:rsidR="00F8150C">
        <w:rPr>
          <w:rFonts w:ascii="Cambria" w:hAnsi="Cambria"/>
        </w:rPr>
        <w:t>ş</w:t>
      </w:r>
      <w:r w:rsidR="00F8150C">
        <w:t xml:space="preserve">i </w:t>
      </w:r>
      <w:r w:rsidR="00F8150C">
        <w:rPr>
          <w:rFonts w:ascii="Cambria" w:hAnsi="Cambria"/>
        </w:rPr>
        <w:t>ş</w:t>
      </w:r>
      <w:r w:rsidR="00F8150C">
        <w:t>tiin</w:t>
      </w:r>
      <w:r w:rsidR="00F8150C">
        <w:rPr>
          <w:rFonts w:ascii="Cambria" w:hAnsi="Cambria"/>
        </w:rPr>
        <w:t>ţ</w:t>
      </w:r>
      <w:r w:rsidR="00F8150C">
        <w:t>e</w:t>
      </w:r>
      <w:r w:rsidR="00BF223E">
        <w:t>, geografie</w:t>
      </w:r>
      <w:r w:rsidR="00A77DD7" w:rsidRPr="007426BC">
        <w:t>.</w:t>
      </w:r>
    </w:p>
    <w:p w:rsidR="00A8571F" w:rsidRDefault="00A8571F" w:rsidP="00A8571F">
      <w:pPr>
        <w:ind w:firstLine="720"/>
        <w:jc w:val="both"/>
      </w:pPr>
      <w:r>
        <w:t xml:space="preserve">- partea a </w:t>
      </w:r>
      <w:r w:rsidR="007776AD">
        <w:t>treia</w:t>
      </w:r>
      <w:r>
        <w:t xml:space="preserve"> va consta în una sau mai multe probleme cu caracter practic şi transdisciplinar în care elevii vor fi puşi în situaţia de a aplica cele studiate</w:t>
      </w:r>
      <w:r w:rsidR="00BF223E">
        <w:t>, pentru elevii claselor II – IV o prob</w:t>
      </w:r>
      <w:r w:rsidR="00D010CB">
        <w:t>ă</w:t>
      </w:r>
      <w:r w:rsidR="00BF223E">
        <w:t xml:space="preserve"> practică.</w:t>
      </w:r>
    </w:p>
    <w:p w:rsidR="00A8571F" w:rsidRDefault="00A8571F" w:rsidP="00A8571F">
      <w:pPr>
        <w:ind w:firstLine="720"/>
        <w:jc w:val="both"/>
        <w:rPr>
          <w:lang w:val="it-IT"/>
        </w:rPr>
      </w:pPr>
      <w:r w:rsidRPr="00017FE7">
        <w:rPr>
          <w:rStyle w:val="Emphasis"/>
          <w:lang w:val="it-IT"/>
        </w:rPr>
        <w:t xml:space="preserve">Categoriile de performanţe (profilurile creative) </w:t>
      </w:r>
      <w:r w:rsidRPr="00017FE7">
        <w:rPr>
          <w:lang w:val="it-IT"/>
        </w:rPr>
        <w:t xml:space="preserve">apreciate prin Concurs sunt definite pe baza unor seturi de trăsături care includ: </w:t>
      </w:r>
    </w:p>
    <w:p w:rsidR="00A8571F" w:rsidRDefault="00A8571F" w:rsidP="00A8571F">
      <w:pPr>
        <w:numPr>
          <w:ilvl w:val="0"/>
          <w:numId w:val="7"/>
        </w:numPr>
        <w:tabs>
          <w:tab w:val="clear" w:pos="2880"/>
          <w:tab w:val="num" w:pos="960"/>
        </w:tabs>
        <w:ind w:left="960" w:hanging="240"/>
        <w:jc w:val="both"/>
        <w:rPr>
          <w:lang w:val="it-IT"/>
        </w:rPr>
      </w:pPr>
      <w:r w:rsidRPr="00017FE7">
        <w:rPr>
          <w:lang w:val="it-IT"/>
        </w:rPr>
        <w:t xml:space="preserve">competenţe pentru disciplinele implicate </w:t>
      </w:r>
    </w:p>
    <w:p w:rsidR="00A8571F" w:rsidRDefault="00A8571F" w:rsidP="00A8571F">
      <w:pPr>
        <w:numPr>
          <w:ilvl w:val="0"/>
          <w:numId w:val="7"/>
        </w:numPr>
        <w:tabs>
          <w:tab w:val="clear" w:pos="2880"/>
          <w:tab w:val="num" w:pos="960"/>
        </w:tabs>
        <w:ind w:left="960" w:hanging="240"/>
        <w:jc w:val="both"/>
        <w:rPr>
          <w:lang w:val="it-IT"/>
        </w:rPr>
      </w:pPr>
      <w:r w:rsidRPr="00017FE7">
        <w:rPr>
          <w:lang w:val="it-IT"/>
        </w:rPr>
        <w:t xml:space="preserve">aptitudini creative (sensibilitate la probleme, flexibilitate, productivitate, capacitate de elaborare, originalitate). </w:t>
      </w:r>
    </w:p>
    <w:p w:rsidR="00A8571F" w:rsidRPr="00A8571F" w:rsidRDefault="00A8571F" w:rsidP="00A8571F">
      <w:pPr>
        <w:ind w:firstLine="720"/>
        <w:jc w:val="both"/>
        <w:rPr>
          <w:color w:val="FF0000"/>
          <w:lang w:val="it-IT"/>
        </w:rPr>
      </w:pPr>
      <w:r w:rsidRPr="00A8571F">
        <w:rPr>
          <w:color w:val="FF0000"/>
          <w:lang w:val="it-IT"/>
        </w:rPr>
        <w:t xml:space="preserve">Pentru a stimula răspunsurile elevilor într-un spectru de performanţe cât mai larg, </w:t>
      </w:r>
      <w:r w:rsidRPr="00A8571F">
        <w:rPr>
          <w:rStyle w:val="Emphasis"/>
          <w:color w:val="FF0000"/>
          <w:u w:val="single"/>
          <w:lang w:val="it-IT"/>
        </w:rPr>
        <w:t>tehnicile de construire a itemilor şi de asamblare a itemilor în test</w:t>
      </w:r>
      <w:r w:rsidRPr="00A8571F">
        <w:rPr>
          <w:color w:val="FF0000"/>
          <w:lang w:val="it-IT"/>
        </w:rPr>
        <w:t xml:space="preserve"> deplasează accentul: </w:t>
      </w:r>
    </w:p>
    <w:p w:rsidR="00A8571F" w:rsidRPr="00A8571F" w:rsidRDefault="00A8571F" w:rsidP="00A8571F">
      <w:pPr>
        <w:numPr>
          <w:ilvl w:val="0"/>
          <w:numId w:val="8"/>
        </w:numPr>
        <w:jc w:val="both"/>
        <w:rPr>
          <w:b/>
          <w:bCs/>
          <w:color w:val="FF0000"/>
          <w:lang w:val="it-IT"/>
        </w:rPr>
      </w:pPr>
      <w:r w:rsidRPr="00A8571F">
        <w:rPr>
          <w:b/>
          <w:bCs/>
          <w:color w:val="FF0000"/>
          <w:lang w:val="it-IT"/>
        </w:rPr>
        <w:t xml:space="preserve">de la probleme cu soluţie unică (gândire convergentă), la probleme cu soluţii multiple, deschise (gândire divergentă); </w:t>
      </w:r>
    </w:p>
    <w:p w:rsidR="00A8571F" w:rsidRPr="00A8571F" w:rsidRDefault="00A8571F" w:rsidP="00A8571F">
      <w:pPr>
        <w:numPr>
          <w:ilvl w:val="0"/>
          <w:numId w:val="8"/>
        </w:numPr>
        <w:jc w:val="both"/>
        <w:rPr>
          <w:b/>
          <w:bCs/>
          <w:color w:val="FF0000"/>
          <w:lang w:val="it-IT"/>
        </w:rPr>
      </w:pPr>
      <w:r w:rsidRPr="00A8571F">
        <w:rPr>
          <w:b/>
          <w:bCs/>
          <w:color w:val="FF0000"/>
          <w:lang w:val="it-IT"/>
        </w:rPr>
        <w:t xml:space="preserve">de la cunoaştere şi înţelegere (reproducere), la sinteză şi evaluare (gândire productivă); </w:t>
      </w:r>
    </w:p>
    <w:p w:rsidR="00A8571F" w:rsidRPr="00A8571F" w:rsidRDefault="00A8571F" w:rsidP="00A8571F">
      <w:pPr>
        <w:numPr>
          <w:ilvl w:val="0"/>
          <w:numId w:val="8"/>
        </w:numPr>
        <w:jc w:val="both"/>
        <w:rPr>
          <w:b/>
          <w:bCs/>
          <w:color w:val="FF0000"/>
          <w:lang w:val="it-IT"/>
        </w:rPr>
      </w:pPr>
      <w:r w:rsidRPr="00A8571F">
        <w:rPr>
          <w:b/>
          <w:bCs/>
          <w:color w:val="FF0000"/>
          <w:lang w:val="it-IT"/>
        </w:rPr>
        <w:t xml:space="preserve">de la aplicare în situaţii familiare (probleme de rutină, „de manual”), la aplicare în situaţii noi, nefamiliare (probleme de tip nonrutină); </w:t>
      </w:r>
    </w:p>
    <w:p w:rsidR="00A8571F" w:rsidRPr="00A8571F" w:rsidRDefault="00A8571F" w:rsidP="00A8571F">
      <w:pPr>
        <w:numPr>
          <w:ilvl w:val="0"/>
          <w:numId w:val="8"/>
        </w:numPr>
        <w:jc w:val="both"/>
        <w:rPr>
          <w:b/>
          <w:bCs/>
          <w:color w:val="FF0000"/>
          <w:lang w:val="it-IT"/>
        </w:rPr>
      </w:pPr>
      <w:r w:rsidRPr="00A8571F">
        <w:rPr>
          <w:b/>
          <w:bCs/>
          <w:color w:val="FF0000"/>
          <w:lang w:val="it-IT"/>
        </w:rPr>
        <w:t xml:space="preserve">de la probleme bine definite (algoritmice), la probleme slab definite (euristice); </w:t>
      </w:r>
    </w:p>
    <w:p w:rsidR="00A8571F" w:rsidRPr="00A8571F" w:rsidRDefault="00A8571F" w:rsidP="00A8571F">
      <w:pPr>
        <w:numPr>
          <w:ilvl w:val="0"/>
          <w:numId w:val="8"/>
        </w:numPr>
        <w:jc w:val="both"/>
        <w:rPr>
          <w:b/>
          <w:bCs/>
          <w:color w:val="FF0000"/>
          <w:lang w:val="it-IT"/>
        </w:rPr>
      </w:pPr>
      <w:r w:rsidRPr="00A8571F">
        <w:rPr>
          <w:b/>
          <w:bCs/>
          <w:color w:val="FF0000"/>
          <w:lang w:val="it-IT"/>
        </w:rPr>
        <w:t xml:space="preserve">de la probleme teoretice, la probleme formulate într-un context tehnologic, practic, cotidian etc. </w:t>
      </w:r>
    </w:p>
    <w:p w:rsidR="00A77DD7" w:rsidRDefault="007D6938" w:rsidP="00657312">
      <w:pPr>
        <w:ind w:firstLine="708"/>
        <w:jc w:val="both"/>
      </w:pPr>
      <w:r w:rsidRPr="007426BC">
        <w:t>Ş</w:t>
      </w:r>
      <w:r w:rsidR="00A77DD7" w:rsidRPr="007426BC">
        <w:t>colile interesate sunt rugate sa-si anun</w:t>
      </w:r>
      <w:r w:rsidRPr="007426BC">
        <w:t>ţ</w:t>
      </w:r>
      <w:r w:rsidR="00A77DD7" w:rsidRPr="007426BC">
        <w:t>e participarea la concurs pana pe data de</w:t>
      </w:r>
      <w:r w:rsidR="00DD1A76">
        <w:t xml:space="preserve"> </w:t>
      </w:r>
      <w:r w:rsidR="00BF223E">
        <w:t>16 aprilie 2019</w:t>
      </w:r>
      <w:r w:rsidR="00A8571F">
        <w:t>, aceasta realizându-se în baza completării fişei de înscriere anexate</w:t>
      </w:r>
      <w:r w:rsidR="007C304B">
        <w:t xml:space="preserve"> care va fi trimisă până la </w:t>
      </w:r>
      <w:r w:rsidR="007C304B" w:rsidRPr="007C304B">
        <w:rPr>
          <w:color w:val="FF0000"/>
        </w:rPr>
        <w:t xml:space="preserve">data menţionată </w:t>
      </w:r>
      <w:r w:rsidR="00BF223E">
        <w:rPr>
          <w:color w:val="FF0000"/>
        </w:rPr>
        <w:t>doamnei</w:t>
      </w:r>
      <w:r w:rsidR="007C304B" w:rsidRPr="007C304B">
        <w:rPr>
          <w:color w:val="FF0000"/>
        </w:rPr>
        <w:t xml:space="preserve"> prof. </w:t>
      </w:r>
      <w:r w:rsidR="00BF223E">
        <w:rPr>
          <w:color w:val="FF0000"/>
        </w:rPr>
        <w:t xml:space="preserve">Firicescu Carmen </w:t>
      </w:r>
      <w:r w:rsidR="007C304B" w:rsidRPr="007C304B">
        <w:rPr>
          <w:color w:val="FF0000"/>
        </w:rPr>
        <w:t>pe adresa de e-mail</w:t>
      </w:r>
      <w:r w:rsidR="00250260">
        <w:rPr>
          <w:color w:val="FF0000"/>
        </w:rPr>
        <w:t xml:space="preserve">: </w:t>
      </w:r>
      <w:hyperlink r:id="rId5" w:history="1">
        <w:r w:rsidR="00BF223E" w:rsidRPr="00D23E86">
          <w:rPr>
            <w:rStyle w:val="Hyperlink"/>
            <w:u w:val="none"/>
          </w:rPr>
          <w:t>carmen_firicescu@yahoo.com</w:t>
        </w:r>
      </w:hyperlink>
      <w:r w:rsidR="00250260">
        <w:rPr>
          <w:color w:val="FF0000"/>
        </w:rPr>
        <w:t xml:space="preserve"> </w:t>
      </w:r>
      <w:r w:rsidR="007C304B">
        <w:t xml:space="preserve"> </w:t>
      </w:r>
      <w:r w:rsidR="00BC06E6">
        <w:t>.</w:t>
      </w:r>
      <w:r w:rsidR="00A77DD7" w:rsidRPr="007426BC">
        <w:t xml:space="preserve"> </w:t>
      </w:r>
      <w:r w:rsidRPr="007426BC">
        <w:t xml:space="preserve"> </w:t>
      </w:r>
      <w:r w:rsidR="00BC06E6">
        <w:t>F</w:t>
      </w:r>
      <w:r w:rsidRPr="007426BC">
        <w:t>iecare echipaj va fi</w:t>
      </w:r>
      <w:r w:rsidR="00A77DD7" w:rsidRPr="007426BC">
        <w:t xml:space="preserve"> </w:t>
      </w:r>
      <w:r w:rsidRPr="007426BC">
        <w:t>î</w:t>
      </w:r>
      <w:r w:rsidR="00A77DD7" w:rsidRPr="007426BC">
        <w:t>nso</w:t>
      </w:r>
      <w:r w:rsidR="00657312">
        <w:t>ţ</w:t>
      </w:r>
      <w:r w:rsidR="00A77DD7" w:rsidRPr="007426BC">
        <w:t xml:space="preserve">it de un profesor din </w:t>
      </w:r>
      <w:r w:rsidR="00657312">
        <w:t>ş</w:t>
      </w:r>
      <w:r w:rsidR="00A77DD7" w:rsidRPr="007426BC">
        <w:t>coala sa.</w:t>
      </w:r>
      <w:r w:rsidR="00437698">
        <w:t xml:space="preserve"> </w:t>
      </w:r>
    </w:p>
    <w:p w:rsidR="007C304B" w:rsidRPr="007C304B" w:rsidRDefault="007C304B" w:rsidP="00657312">
      <w:pPr>
        <w:ind w:firstLine="708"/>
        <w:jc w:val="both"/>
        <w:rPr>
          <w:color w:val="FF0000"/>
        </w:rPr>
      </w:pPr>
      <w:r>
        <w:rPr>
          <w:color w:val="FF0000"/>
        </w:rPr>
        <w:t xml:space="preserve">Comisia de evaluare va fi constituită în ziua susţinerii concursului – </w:t>
      </w:r>
      <w:r w:rsidR="004144A9">
        <w:rPr>
          <w:color w:val="FF0000"/>
        </w:rPr>
        <w:t>18</w:t>
      </w:r>
      <w:r w:rsidR="00BF223E">
        <w:rPr>
          <w:color w:val="FF0000"/>
        </w:rPr>
        <w:t xml:space="preserve"> aprilie 2019</w:t>
      </w:r>
      <w:r>
        <w:rPr>
          <w:color w:val="FF0000"/>
        </w:rPr>
        <w:t xml:space="preserve"> – şi va fi formată din profesorii însoţitori participanţi la concurs.</w:t>
      </w:r>
    </w:p>
    <w:p w:rsidR="00AD7077" w:rsidRDefault="00A77DD7" w:rsidP="00657312">
      <w:pPr>
        <w:ind w:firstLine="708"/>
        <w:jc w:val="both"/>
      </w:pPr>
      <w:r w:rsidRPr="007426BC">
        <w:t xml:space="preserve">Se vor acorda diplome </w:t>
      </w:r>
      <w:r w:rsidR="007C304B">
        <w:t xml:space="preserve">atât </w:t>
      </w:r>
      <w:r w:rsidRPr="007426BC">
        <w:t>pe echipaje</w:t>
      </w:r>
      <w:r w:rsidR="007C304B">
        <w:t xml:space="preserve"> – profesorului însoţitor, cât şi personal fiecărui elev participant</w:t>
      </w:r>
      <w:r w:rsidRPr="007426BC">
        <w:t xml:space="preserve">. </w:t>
      </w:r>
    </w:p>
    <w:p w:rsidR="007D6938" w:rsidRPr="007426BC" w:rsidRDefault="007C304B" w:rsidP="00657312">
      <w:pPr>
        <w:ind w:firstLine="708"/>
        <w:jc w:val="both"/>
      </w:pPr>
      <w:r>
        <w:t>Lucrările</w:t>
      </w:r>
      <w:r w:rsidR="007D6938" w:rsidRPr="007426BC">
        <w:t xml:space="preserve"> vor fi evaluate pe baza de punctaj, de la 0 la 100 de puncte.</w:t>
      </w:r>
    </w:p>
    <w:p w:rsidR="00437698" w:rsidRDefault="008277DA" w:rsidP="008277DA">
      <w:pPr>
        <w:ind w:firstLine="708"/>
        <w:jc w:val="both"/>
        <w:rPr>
          <w:vertAlign w:val="superscript"/>
        </w:rPr>
      </w:pPr>
      <w:r>
        <w:t xml:space="preserve">Concursul se va desfăşura la Şcoala </w:t>
      </w:r>
      <w:r w:rsidR="00523B82">
        <w:t>Gimnazial</w:t>
      </w:r>
      <w:r w:rsidR="00523B82">
        <w:rPr>
          <w:rFonts w:ascii="Cambria" w:hAnsi="Cambria"/>
        </w:rPr>
        <w:t>ă</w:t>
      </w:r>
      <w:r w:rsidR="00523B82">
        <w:t xml:space="preserve"> „Mihai Eminescu”</w:t>
      </w:r>
      <w:r>
        <w:t xml:space="preserve"> Corabia,</w:t>
      </w:r>
      <w:r w:rsidR="00996FCA">
        <w:t xml:space="preserve"> </w:t>
      </w:r>
      <w:r w:rsidR="00996FCA" w:rsidRPr="00996FCA">
        <w:rPr>
          <w:color w:val="FF0000"/>
        </w:rPr>
        <w:t>18 aprilie 2019</w:t>
      </w:r>
      <w:r w:rsidR="00996FCA">
        <w:t>,</w:t>
      </w:r>
      <w:r>
        <w:t xml:space="preserve"> ora </w:t>
      </w:r>
      <w:r w:rsidRPr="007C304B">
        <w:rPr>
          <w:color w:val="FF0000"/>
        </w:rPr>
        <w:t>9</w:t>
      </w:r>
      <w:r w:rsidRPr="007C304B">
        <w:rPr>
          <w:color w:val="FF0000"/>
          <w:vertAlign w:val="superscript"/>
        </w:rPr>
        <w:t>00</w:t>
      </w:r>
      <w:r w:rsidR="00437698" w:rsidRPr="007C304B">
        <w:rPr>
          <w:color w:val="FF0000"/>
          <w:vertAlign w:val="superscript"/>
        </w:rPr>
        <w:t xml:space="preserve">  </w:t>
      </w:r>
      <w:r w:rsidR="00437698">
        <w:rPr>
          <w:vertAlign w:val="superscript"/>
        </w:rPr>
        <w:t xml:space="preserve">    </w:t>
      </w:r>
      <w:r>
        <w:rPr>
          <w:vertAlign w:val="superscript"/>
        </w:rPr>
        <w:t xml:space="preserve"> </w:t>
      </w:r>
    </w:p>
    <w:p w:rsidR="00BF223E" w:rsidRPr="00BF223E" w:rsidRDefault="007D6938" w:rsidP="007426BC">
      <w:pPr>
        <w:jc w:val="both"/>
        <w:rPr>
          <w:u w:val="single"/>
        </w:rPr>
      </w:pPr>
      <w:r w:rsidRPr="00BF223E">
        <w:rPr>
          <w:u w:val="single"/>
        </w:rPr>
        <w:t>Date de contact :</w:t>
      </w:r>
      <w:r w:rsidR="00F8150C" w:rsidRPr="00BF223E">
        <w:rPr>
          <w:u w:val="single"/>
        </w:rPr>
        <w:t xml:space="preserve"> </w:t>
      </w:r>
    </w:p>
    <w:p w:rsidR="00AE3635" w:rsidRDefault="00BC06E6" w:rsidP="007426BC">
      <w:pPr>
        <w:jc w:val="both"/>
      </w:pPr>
      <w:r>
        <w:t xml:space="preserve">Prof. </w:t>
      </w:r>
      <w:r w:rsidR="00BF223E">
        <w:t>Bălăcescu Mihaela</w:t>
      </w:r>
      <w:r>
        <w:t xml:space="preserve">, tel. </w:t>
      </w:r>
      <w:r w:rsidR="004144A9">
        <w:t>0786378835</w:t>
      </w:r>
      <w:r>
        <w:t xml:space="preserve">; e-mail: </w:t>
      </w:r>
      <w:r w:rsidR="002A4061">
        <w:fldChar w:fldCharType="begin"/>
      </w:r>
      <w:r w:rsidR="002A4061">
        <w:instrText>HYPERLINK "mailto:mihaelabalacescu@yahoo.com"</w:instrText>
      </w:r>
      <w:r w:rsidR="002A4061">
        <w:fldChar w:fldCharType="separate"/>
      </w:r>
      <w:r w:rsidR="00BF223E" w:rsidRPr="00D23E86">
        <w:rPr>
          <w:rStyle w:val="Hyperlink"/>
          <w:u w:val="none"/>
        </w:rPr>
        <w:t>mihaelabalacescu@yahoo.com</w:t>
      </w:r>
      <w:r w:rsidR="002A4061">
        <w:fldChar w:fldCharType="end"/>
      </w:r>
      <w:r w:rsidR="00F8150C" w:rsidRPr="00D23E86">
        <w:t>.</w:t>
      </w:r>
    </w:p>
    <w:p w:rsidR="00AE3635" w:rsidRPr="00D23E86" w:rsidRDefault="00BF223E" w:rsidP="007426BC">
      <w:pPr>
        <w:jc w:val="both"/>
      </w:pPr>
      <w:r>
        <w:t xml:space="preserve">Prof. Firicescu Carmen, </w:t>
      </w:r>
      <w:r w:rsidR="004144A9">
        <w:t xml:space="preserve">  </w:t>
      </w:r>
      <w:r>
        <w:t xml:space="preserve">tel 0763024056; e-mail: </w:t>
      </w:r>
      <w:r w:rsidR="002A4061">
        <w:fldChar w:fldCharType="begin"/>
      </w:r>
      <w:r w:rsidR="002A4061">
        <w:instrText>HYPERLINK "mailto:carmen_firicescu@yahoo.com"</w:instrText>
      </w:r>
      <w:r w:rsidR="002A4061">
        <w:fldChar w:fldCharType="separate"/>
      </w:r>
      <w:r w:rsidRPr="00D23E86">
        <w:rPr>
          <w:rStyle w:val="Hyperlink"/>
          <w:u w:val="none"/>
        </w:rPr>
        <w:t>carmen_firicescu@yahoo.com</w:t>
      </w:r>
      <w:r w:rsidR="002A4061">
        <w:fldChar w:fldCharType="end"/>
      </w:r>
      <w:r w:rsidRPr="00D23E86">
        <w:t xml:space="preserve"> </w:t>
      </w:r>
    </w:p>
    <w:p w:rsidR="00657312" w:rsidRPr="00D23E86" w:rsidRDefault="00657312" w:rsidP="00657312">
      <w:pPr>
        <w:jc w:val="both"/>
        <w:rPr>
          <w:sz w:val="20"/>
          <w:szCs w:val="20"/>
        </w:rPr>
      </w:pPr>
    </w:p>
    <w:p w:rsidR="007C304B" w:rsidRDefault="007C304B" w:rsidP="00657312">
      <w:pPr>
        <w:jc w:val="both"/>
        <w:rPr>
          <w:sz w:val="20"/>
          <w:szCs w:val="20"/>
        </w:rPr>
      </w:pPr>
    </w:p>
    <w:p w:rsidR="007C304B" w:rsidRDefault="007C304B" w:rsidP="00657312">
      <w:pPr>
        <w:jc w:val="both"/>
        <w:rPr>
          <w:sz w:val="20"/>
          <w:szCs w:val="20"/>
        </w:rPr>
      </w:pPr>
    </w:p>
    <w:p w:rsidR="007C304B" w:rsidRDefault="007C304B" w:rsidP="00657312">
      <w:pPr>
        <w:jc w:val="both"/>
        <w:rPr>
          <w:sz w:val="20"/>
          <w:szCs w:val="20"/>
        </w:rPr>
      </w:pPr>
    </w:p>
    <w:p w:rsidR="007C304B" w:rsidRDefault="007C304B" w:rsidP="00657312">
      <w:pPr>
        <w:jc w:val="both"/>
        <w:rPr>
          <w:sz w:val="20"/>
          <w:szCs w:val="20"/>
        </w:rPr>
      </w:pPr>
    </w:p>
    <w:p w:rsidR="007C304B" w:rsidRDefault="007C304B" w:rsidP="00657312">
      <w:pPr>
        <w:jc w:val="both"/>
        <w:rPr>
          <w:sz w:val="20"/>
          <w:szCs w:val="20"/>
        </w:rPr>
      </w:pPr>
    </w:p>
    <w:p w:rsidR="007C304B" w:rsidRPr="008C401C" w:rsidRDefault="008C401C" w:rsidP="008C401C">
      <w:pPr>
        <w:jc w:val="center"/>
        <w:rPr>
          <w:b/>
          <w:sz w:val="28"/>
          <w:szCs w:val="28"/>
        </w:rPr>
      </w:pPr>
      <w:r w:rsidRPr="008C401C">
        <w:rPr>
          <w:b/>
          <w:sz w:val="28"/>
          <w:szCs w:val="28"/>
        </w:rPr>
        <w:t>FIŞĂ DE INSCRIERE</w:t>
      </w:r>
    </w:p>
    <w:p w:rsidR="007C304B" w:rsidRDefault="007C304B" w:rsidP="00657312">
      <w:pPr>
        <w:jc w:val="both"/>
        <w:rPr>
          <w:sz w:val="20"/>
          <w:szCs w:val="20"/>
        </w:rPr>
      </w:pPr>
    </w:p>
    <w:p w:rsidR="007C304B" w:rsidRDefault="007C304B" w:rsidP="00657312">
      <w:pPr>
        <w:jc w:val="both"/>
        <w:rPr>
          <w:sz w:val="20"/>
          <w:szCs w:val="20"/>
        </w:rPr>
      </w:pPr>
    </w:p>
    <w:p w:rsidR="007C304B" w:rsidRDefault="007C304B" w:rsidP="00657312">
      <w:pPr>
        <w:jc w:val="both"/>
        <w:rPr>
          <w:sz w:val="20"/>
          <w:szCs w:val="20"/>
        </w:rPr>
      </w:pPr>
    </w:p>
    <w:p w:rsidR="007C304B" w:rsidRDefault="007C304B" w:rsidP="00657312">
      <w:pPr>
        <w:jc w:val="both"/>
      </w:pPr>
    </w:p>
    <w:p w:rsidR="007C304B" w:rsidRDefault="007C304B" w:rsidP="00657312">
      <w:pPr>
        <w:jc w:val="both"/>
      </w:pPr>
    </w:p>
    <w:p w:rsidR="007C304B" w:rsidRDefault="007C304B" w:rsidP="00657312">
      <w:pPr>
        <w:jc w:val="both"/>
      </w:pPr>
    </w:p>
    <w:p w:rsidR="007C304B" w:rsidRDefault="007C304B" w:rsidP="00657312">
      <w:pPr>
        <w:jc w:val="both"/>
      </w:pPr>
    </w:p>
    <w:p w:rsidR="00657312" w:rsidRDefault="00657312" w:rsidP="00657312">
      <w:pPr>
        <w:jc w:val="both"/>
        <w:rPr>
          <w:b/>
        </w:rPr>
      </w:pPr>
      <w:r>
        <w:tab/>
      </w:r>
      <w:r w:rsidRPr="00657312">
        <w:rPr>
          <w:b/>
        </w:rPr>
        <w:t>CONCURS</w:t>
      </w:r>
    </w:p>
    <w:p w:rsidR="00657312" w:rsidRDefault="00657312" w:rsidP="00657312">
      <w:pPr>
        <w:ind w:left="708" w:firstLine="708"/>
      </w:pPr>
    </w:p>
    <w:p w:rsidR="00657312" w:rsidRDefault="00657312" w:rsidP="007C304B">
      <w:pPr>
        <w:spacing w:line="360" w:lineRule="auto"/>
        <w:ind w:firstLine="708"/>
      </w:pPr>
      <w:r>
        <w:t>Nume şi prenume profesor</w:t>
      </w:r>
      <w:r w:rsidR="007C304B">
        <w:t>i</w:t>
      </w:r>
      <w:r>
        <w:t xml:space="preserve"> însoţitor</w:t>
      </w:r>
      <w:r w:rsidR="007C304B">
        <w:t>i………………………………………………………</w:t>
      </w:r>
    </w:p>
    <w:p w:rsidR="00996FCA" w:rsidRDefault="00996FCA" w:rsidP="007C304B">
      <w:pPr>
        <w:spacing w:line="360" w:lineRule="auto"/>
        <w:ind w:firstLine="708"/>
      </w:pPr>
      <w:r>
        <w:t>..............................................................................................................................................</w:t>
      </w:r>
    </w:p>
    <w:p w:rsidR="00AE3635" w:rsidRDefault="00657312" w:rsidP="007C304B">
      <w:pPr>
        <w:spacing w:line="360" w:lineRule="auto"/>
        <w:ind w:left="708"/>
      </w:pPr>
      <w:r>
        <w:t xml:space="preserve">Unitatea şcolară…………………………………………………………………………….           </w:t>
      </w:r>
      <w:r w:rsidR="00AE3635">
        <w:t>Nume şi prenume membri echipaj( elevi)</w:t>
      </w:r>
      <w:r w:rsidR="00D23E86">
        <w:t xml:space="preserve"> </w:t>
      </w:r>
      <w:r w:rsidR="00AE3635">
        <w:t>/ clasa</w:t>
      </w:r>
    </w:p>
    <w:p w:rsidR="00657312" w:rsidRDefault="00657312" w:rsidP="007C304B">
      <w:pPr>
        <w:spacing w:line="360" w:lineRule="auto"/>
        <w:ind w:left="708"/>
      </w:pPr>
      <w:r>
        <w:t>1)……………………………………………………………………………………………2)……………………………………………………………………………………………3)……………………………………………………………………………………………</w:t>
      </w:r>
    </w:p>
    <w:p w:rsidR="00657312" w:rsidRDefault="00657312" w:rsidP="00657312">
      <w:pPr>
        <w:jc w:val="both"/>
      </w:pPr>
      <w:r>
        <w:tab/>
      </w:r>
    </w:p>
    <w:p w:rsidR="00657312" w:rsidRDefault="00657312" w:rsidP="00657312">
      <w:pPr>
        <w:jc w:val="both"/>
      </w:pPr>
      <w:r>
        <w:tab/>
      </w:r>
    </w:p>
    <w:p w:rsidR="00437698" w:rsidRDefault="00437698" w:rsidP="00437698">
      <w:pPr>
        <w:jc w:val="center"/>
      </w:pPr>
    </w:p>
    <w:p w:rsidR="00437698" w:rsidRDefault="00437698" w:rsidP="00437698">
      <w:pPr>
        <w:jc w:val="center"/>
      </w:pPr>
    </w:p>
    <w:p w:rsidR="00437698" w:rsidRDefault="00437698" w:rsidP="007C304B">
      <w:pPr>
        <w:jc w:val="right"/>
      </w:pPr>
      <w:r>
        <w:t>ORGANIZATORII</w:t>
      </w:r>
    </w:p>
    <w:p w:rsidR="009851EE" w:rsidRDefault="009851EE" w:rsidP="007C304B">
      <w:pPr>
        <w:jc w:val="right"/>
      </w:pPr>
    </w:p>
    <w:p w:rsidR="009851EE" w:rsidRDefault="009851EE" w:rsidP="007C304B">
      <w:pPr>
        <w:jc w:val="right"/>
      </w:pPr>
    </w:p>
    <w:p w:rsidR="009851EE" w:rsidRDefault="009851EE" w:rsidP="007C304B">
      <w:pPr>
        <w:jc w:val="right"/>
      </w:pPr>
    </w:p>
    <w:p w:rsidR="009851EE" w:rsidRDefault="009851EE" w:rsidP="007C304B">
      <w:pPr>
        <w:jc w:val="right"/>
      </w:pPr>
    </w:p>
    <w:p w:rsidR="009851EE" w:rsidRDefault="009851EE" w:rsidP="007C304B">
      <w:pPr>
        <w:jc w:val="right"/>
      </w:pPr>
    </w:p>
    <w:p w:rsidR="009851EE" w:rsidRDefault="009851EE" w:rsidP="007C304B">
      <w:pPr>
        <w:jc w:val="right"/>
      </w:pPr>
    </w:p>
    <w:p w:rsidR="009851EE" w:rsidRDefault="009851EE" w:rsidP="007C304B">
      <w:pPr>
        <w:jc w:val="right"/>
      </w:pPr>
    </w:p>
    <w:p w:rsidR="009851EE" w:rsidRDefault="009851EE" w:rsidP="007C304B">
      <w:pPr>
        <w:jc w:val="right"/>
      </w:pPr>
    </w:p>
    <w:p w:rsidR="009851EE" w:rsidRDefault="009851EE" w:rsidP="007C304B">
      <w:pPr>
        <w:jc w:val="right"/>
      </w:pPr>
    </w:p>
    <w:p w:rsidR="009851EE" w:rsidRDefault="009851EE" w:rsidP="007C304B">
      <w:pPr>
        <w:jc w:val="right"/>
      </w:pPr>
    </w:p>
    <w:p w:rsidR="009851EE" w:rsidRDefault="009851EE" w:rsidP="007C304B">
      <w:pPr>
        <w:jc w:val="right"/>
      </w:pPr>
    </w:p>
    <w:p w:rsidR="009851EE" w:rsidRDefault="009851EE" w:rsidP="007C304B">
      <w:pPr>
        <w:jc w:val="right"/>
      </w:pPr>
    </w:p>
    <w:p w:rsidR="00141DA8" w:rsidRDefault="00141DA8" w:rsidP="007C304B">
      <w:pPr>
        <w:jc w:val="right"/>
      </w:pPr>
    </w:p>
    <w:p w:rsidR="00F8150C" w:rsidRDefault="00F8150C" w:rsidP="007C304B">
      <w:pPr>
        <w:jc w:val="right"/>
      </w:pPr>
    </w:p>
    <w:p w:rsidR="009851EE" w:rsidRDefault="009851EE" w:rsidP="007C304B">
      <w:pPr>
        <w:jc w:val="right"/>
      </w:pPr>
    </w:p>
    <w:p w:rsidR="00ED5AE2" w:rsidRDefault="00ED5AE2" w:rsidP="007C304B">
      <w:pPr>
        <w:jc w:val="right"/>
      </w:pPr>
    </w:p>
    <w:p w:rsidR="00ED5AE2" w:rsidRDefault="00ED5AE2" w:rsidP="007C304B">
      <w:pPr>
        <w:jc w:val="right"/>
      </w:pPr>
    </w:p>
    <w:p w:rsidR="00ED5AE2" w:rsidRDefault="00ED5AE2" w:rsidP="007C304B">
      <w:pPr>
        <w:jc w:val="right"/>
      </w:pPr>
    </w:p>
    <w:p w:rsidR="00ED5AE2" w:rsidRDefault="00ED5AE2" w:rsidP="007C304B">
      <w:pPr>
        <w:jc w:val="right"/>
      </w:pPr>
    </w:p>
    <w:p w:rsidR="00ED5AE2" w:rsidRDefault="00ED5AE2" w:rsidP="007C304B">
      <w:pPr>
        <w:jc w:val="right"/>
      </w:pPr>
    </w:p>
    <w:p w:rsidR="00ED5AE2" w:rsidRDefault="00ED5AE2" w:rsidP="007C304B">
      <w:pPr>
        <w:jc w:val="right"/>
      </w:pPr>
    </w:p>
    <w:p w:rsidR="00ED5AE2" w:rsidRDefault="00ED5AE2" w:rsidP="007C304B">
      <w:pPr>
        <w:jc w:val="right"/>
      </w:pPr>
    </w:p>
    <w:p w:rsidR="009851EE" w:rsidRDefault="009851EE" w:rsidP="00996FCA"/>
    <w:p w:rsidR="009851EE" w:rsidRDefault="009851EE" w:rsidP="007C304B">
      <w:pPr>
        <w:jc w:val="right"/>
      </w:pPr>
    </w:p>
    <w:p w:rsidR="009851EE" w:rsidRPr="00082C38" w:rsidRDefault="009851EE" w:rsidP="009851E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82C38">
        <w:rPr>
          <w:b/>
          <w:sz w:val="28"/>
          <w:szCs w:val="28"/>
          <w:u w:val="single"/>
        </w:rPr>
        <w:t>CLASA a V-a</w:t>
      </w:r>
    </w:p>
    <w:p w:rsidR="009851EE" w:rsidRDefault="009851EE" w:rsidP="009851EE">
      <w:pPr>
        <w:spacing w:line="360" w:lineRule="auto"/>
        <w:jc w:val="both"/>
      </w:pPr>
    </w:p>
    <w:p w:rsidR="009851EE" w:rsidRPr="00082C38" w:rsidRDefault="009851EE" w:rsidP="009851EE">
      <w:pPr>
        <w:spacing w:line="360" w:lineRule="auto"/>
        <w:jc w:val="both"/>
        <w:rPr>
          <w:b/>
          <w:u w:val="single"/>
        </w:rPr>
      </w:pPr>
      <w:r w:rsidRPr="00082C38">
        <w:rPr>
          <w:b/>
          <w:u w:val="single"/>
        </w:rPr>
        <w:t>PROGRAMA</w:t>
      </w:r>
    </w:p>
    <w:p w:rsidR="009851EE" w:rsidRPr="00082C38" w:rsidRDefault="009851EE" w:rsidP="009851EE">
      <w:pPr>
        <w:spacing w:line="360" w:lineRule="auto"/>
        <w:ind w:left="1985" w:hanging="1985"/>
        <w:jc w:val="both"/>
      </w:pPr>
      <w:r w:rsidRPr="00082C38">
        <w:rPr>
          <w:b/>
        </w:rPr>
        <w:t xml:space="preserve">MATEMATICĂ – </w:t>
      </w:r>
      <w:r w:rsidRPr="00082C38">
        <w:t>materia conform programei până la operaţii cu fracţii zecimale, inclusiv, aflarea unei fracţii dintr-un număr, aflarea unui număr când se cunoaşte o fracţie din el, procente.</w:t>
      </w:r>
    </w:p>
    <w:p w:rsidR="004144A9" w:rsidRDefault="00ED5AE2" w:rsidP="00766F0D">
      <w:pPr>
        <w:pStyle w:val="Default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gramStart"/>
      <w:r w:rsidRPr="00766F0D">
        <w:rPr>
          <w:rFonts w:ascii="Times New Roman" w:hAnsi="Times New Roman" w:cs="Times New Roman"/>
          <w:b/>
        </w:rPr>
        <w:t xml:space="preserve">GEOGRAFIE </w:t>
      </w:r>
      <w:r w:rsidR="009851EE" w:rsidRPr="00082C38">
        <w:rPr>
          <w:b/>
        </w:rPr>
        <w:t xml:space="preserve"> </w:t>
      </w:r>
      <w:r w:rsidR="009851EE">
        <w:rPr>
          <w:b/>
        </w:rPr>
        <w:t>–</w:t>
      </w:r>
      <w:proofErr w:type="gramEnd"/>
      <w:r w:rsidR="004144A9">
        <w:rPr>
          <w:b/>
        </w:rPr>
        <w:t xml:space="preserve">     </w:t>
      </w:r>
      <w:r w:rsidR="004144A9" w:rsidRPr="004144A9">
        <w:rPr>
          <w:rFonts w:ascii="Times New Roman" w:hAnsi="Times New Roman" w:cs="Times New Roman"/>
          <w:bCs/>
        </w:rPr>
        <w:t xml:space="preserve">Terra – o </w:t>
      </w:r>
      <w:proofErr w:type="spellStart"/>
      <w:r w:rsidR="004144A9" w:rsidRPr="004144A9">
        <w:rPr>
          <w:rFonts w:ascii="Times New Roman" w:hAnsi="Times New Roman" w:cs="Times New Roman"/>
          <w:bCs/>
        </w:rPr>
        <w:t>planetă</w:t>
      </w:r>
      <w:proofErr w:type="spellEnd"/>
      <w:r w:rsidR="004144A9" w:rsidRPr="004144A9">
        <w:rPr>
          <w:rFonts w:ascii="Times New Roman" w:hAnsi="Times New Roman" w:cs="Times New Roman"/>
          <w:bCs/>
        </w:rPr>
        <w:t xml:space="preserve"> a </w:t>
      </w:r>
      <w:proofErr w:type="spellStart"/>
      <w:r w:rsidR="004144A9" w:rsidRPr="004144A9">
        <w:rPr>
          <w:rFonts w:ascii="Times New Roman" w:hAnsi="Times New Roman" w:cs="Times New Roman"/>
          <w:bCs/>
        </w:rPr>
        <w:t>Universului</w:t>
      </w:r>
      <w:proofErr w:type="spellEnd"/>
      <w:r w:rsidR="004144A9">
        <w:rPr>
          <w:rFonts w:ascii="Times New Roman" w:hAnsi="Times New Roman" w:cs="Times New Roman"/>
          <w:bCs/>
        </w:rPr>
        <w:t xml:space="preserve">. </w:t>
      </w:r>
      <w:r w:rsidR="004144A9" w:rsidRPr="004144A9">
        <w:rPr>
          <w:rFonts w:ascii="Times New Roman" w:hAnsi="Times New Roman" w:cs="Times New Roman"/>
          <w:bCs/>
        </w:rPr>
        <w:t xml:space="preserve">Terra – o </w:t>
      </w:r>
      <w:proofErr w:type="spellStart"/>
      <w:r w:rsidR="004144A9" w:rsidRPr="004144A9">
        <w:rPr>
          <w:rFonts w:ascii="Times New Roman" w:hAnsi="Times New Roman" w:cs="Times New Roman"/>
          <w:bCs/>
        </w:rPr>
        <w:t>planetă</w:t>
      </w:r>
      <w:proofErr w:type="spellEnd"/>
      <w:r w:rsidR="004144A9" w:rsidRPr="004144A9">
        <w:rPr>
          <w:rFonts w:ascii="Times New Roman" w:hAnsi="Times New Roman" w:cs="Times New Roman"/>
          <w:bCs/>
        </w:rPr>
        <w:t xml:space="preserve"> </w:t>
      </w:r>
      <w:proofErr w:type="spellStart"/>
      <w:r w:rsidR="004144A9" w:rsidRPr="004144A9">
        <w:rPr>
          <w:rFonts w:ascii="Times New Roman" w:hAnsi="Times New Roman" w:cs="Times New Roman"/>
          <w:bCs/>
        </w:rPr>
        <w:t>în</w:t>
      </w:r>
      <w:proofErr w:type="spellEnd"/>
      <w:r w:rsidR="004144A9" w:rsidRPr="004144A9">
        <w:rPr>
          <w:rFonts w:ascii="Times New Roman" w:hAnsi="Times New Roman" w:cs="Times New Roman"/>
          <w:bCs/>
        </w:rPr>
        <w:t xml:space="preserve"> </w:t>
      </w:r>
      <w:proofErr w:type="spellStart"/>
      <w:r w:rsidR="004144A9" w:rsidRPr="004144A9">
        <w:rPr>
          <w:rFonts w:ascii="Times New Roman" w:hAnsi="Times New Roman" w:cs="Times New Roman"/>
          <w:bCs/>
        </w:rPr>
        <w:t>mişcare</w:t>
      </w:r>
      <w:proofErr w:type="spellEnd"/>
      <w:r w:rsidR="004144A9">
        <w:rPr>
          <w:rFonts w:ascii="Times New Roman" w:hAnsi="Times New Roman" w:cs="Times New Roman"/>
          <w:b/>
          <w:color w:val="auto"/>
          <w:lang w:val="ro-RO"/>
        </w:rPr>
        <w:t xml:space="preserve">. </w:t>
      </w:r>
      <w:r w:rsidR="004144A9" w:rsidRPr="004144A9">
        <w:rPr>
          <w:rFonts w:ascii="Times New Roman" w:hAnsi="Times New Roman" w:cs="Times New Roman"/>
          <w:b/>
          <w:color w:val="auto"/>
          <w:lang w:val="ro-RO"/>
        </w:rPr>
        <w:t xml:space="preserve"> </w:t>
      </w:r>
      <w:r w:rsidR="004144A9" w:rsidRPr="004144A9">
        <w:rPr>
          <w:rFonts w:ascii="Times New Roman" w:hAnsi="Times New Roman" w:cs="Times New Roman"/>
          <w:bCs/>
        </w:rPr>
        <w:t xml:space="preserve">Terra – o </w:t>
      </w:r>
      <w:proofErr w:type="spellStart"/>
      <w:r w:rsidR="004144A9" w:rsidRPr="004144A9">
        <w:rPr>
          <w:rFonts w:ascii="Times New Roman" w:hAnsi="Times New Roman" w:cs="Times New Roman"/>
          <w:bCs/>
        </w:rPr>
        <w:t>planetă</w:t>
      </w:r>
      <w:proofErr w:type="spellEnd"/>
      <w:r w:rsidR="004144A9" w:rsidRPr="004144A9">
        <w:rPr>
          <w:rFonts w:ascii="Times New Roman" w:hAnsi="Times New Roman" w:cs="Times New Roman"/>
          <w:bCs/>
        </w:rPr>
        <w:t xml:space="preserve"> </w:t>
      </w:r>
      <w:proofErr w:type="spellStart"/>
      <w:r w:rsidR="004144A9" w:rsidRPr="004144A9">
        <w:rPr>
          <w:rFonts w:ascii="Times New Roman" w:hAnsi="Times New Roman" w:cs="Times New Roman"/>
          <w:bCs/>
        </w:rPr>
        <w:t>în</w:t>
      </w:r>
      <w:proofErr w:type="spellEnd"/>
      <w:r w:rsidR="004144A9" w:rsidRPr="004144A9">
        <w:rPr>
          <w:rFonts w:ascii="Times New Roman" w:hAnsi="Times New Roman" w:cs="Times New Roman"/>
          <w:bCs/>
        </w:rPr>
        <w:t xml:space="preserve"> </w:t>
      </w:r>
      <w:proofErr w:type="spellStart"/>
      <w:r w:rsidR="004144A9" w:rsidRPr="004144A9">
        <w:rPr>
          <w:rFonts w:ascii="Times New Roman" w:hAnsi="Times New Roman" w:cs="Times New Roman"/>
          <w:bCs/>
        </w:rPr>
        <w:t>transformare</w:t>
      </w:r>
      <w:proofErr w:type="spellEnd"/>
      <w:r w:rsidR="004144A9" w:rsidRPr="004144A9">
        <w:rPr>
          <w:rFonts w:ascii="Times New Roman" w:hAnsi="Times New Roman" w:cs="Times New Roman"/>
          <w:bCs/>
        </w:rPr>
        <w:t xml:space="preserve"> </w:t>
      </w:r>
      <w:r w:rsidR="004144A9">
        <w:rPr>
          <w:rFonts w:ascii="Times New Roman" w:hAnsi="Times New Roman" w:cs="Times New Roman"/>
          <w:bCs/>
        </w:rPr>
        <w:t>(</w:t>
      </w:r>
      <w:proofErr w:type="spellStart"/>
      <w:r w:rsidR="004144A9">
        <w:rPr>
          <w:rFonts w:ascii="Times New Roman" w:hAnsi="Times New Roman" w:cs="Times New Roman"/>
          <w:bCs/>
        </w:rPr>
        <w:t>până</w:t>
      </w:r>
      <w:proofErr w:type="spellEnd"/>
      <w:r w:rsidR="004144A9">
        <w:rPr>
          <w:rFonts w:ascii="Times New Roman" w:hAnsi="Times New Roman" w:cs="Times New Roman"/>
          <w:bCs/>
        </w:rPr>
        <w:t xml:space="preserve"> la </w:t>
      </w:r>
      <w:r w:rsidR="004144A9">
        <w:rPr>
          <w:rFonts w:ascii="Times New Roman" w:hAnsi="Times New Roman" w:cs="Times New Roman"/>
          <w:bCs/>
          <w:lang w:val="ro-RO"/>
        </w:rPr>
        <w:t>Hidrosferă)</w:t>
      </w:r>
    </w:p>
    <w:p w:rsidR="009851EE" w:rsidRPr="004144A9" w:rsidRDefault="009851EE" w:rsidP="004144A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082C38">
        <w:tab/>
      </w:r>
    </w:p>
    <w:p w:rsidR="009851EE" w:rsidRDefault="009851EE" w:rsidP="009851EE">
      <w:pPr>
        <w:tabs>
          <w:tab w:val="left" w:pos="1985"/>
        </w:tabs>
        <w:spacing w:line="360" w:lineRule="auto"/>
        <w:ind w:left="1985" w:hanging="1985"/>
        <w:jc w:val="both"/>
      </w:pPr>
      <w:r w:rsidRPr="00082C38">
        <w:rPr>
          <w:b/>
        </w:rPr>
        <w:t xml:space="preserve">EDUCAŢIE TEHNOLOGICĂ – </w:t>
      </w:r>
      <w:r w:rsidRPr="00082C38">
        <w:t xml:space="preserve">Mediul construit, </w:t>
      </w:r>
      <w:r>
        <w:t>planul locuin</w:t>
      </w:r>
      <w:r>
        <w:rPr>
          <w:rFonts w:ascii="Cambria" w:hAnsi="Cambria"/>
        </w:rPr>
        <w:t>ţ</w:t>
      </w:r>
      <w:r>
        <w:t>ei. Produse alimentare.</w:t>
      </w:r>
    </w:p>
    <w:p w:rsidR="009851EE" w:rsidRPr="00082C38" w:rsidRDefault="009851EE" w:rsidP="009851EE">
      <w:pPr>
        <w:tabs>
          <w:tab w:val="left" w:pos="1985"/>
        </w:tabs>
        <w:spacing w:line="360" w:lineRule="auto"/>
        <w:ind w:left="1985" w:hanging="1985"/>
        <w:jc w:val="both"/>
        <w:rPr>
          <w:b/>
          <w:u w:val="single"/>
        </w:rPr>
      </w:pPr>
      <w:r w:rsidRPr="00082C38">
        <w:rPr>
          <w:b/>
          <w:u w:val="single"/>
        </w:rPr>
        <w:t>STRUCTURA SUBIECTELOR</w:t>
      </w:r>
    </w:p>
    <w:p w:rsidR="009851EE" w:rsidRPr="00DE61CB" w:rsidRDefault="009851EE" w:rsidP="009851EE">
      <w:pPr>
        <w:spacing w:line="360" w:lineRule="auto"/>
        <w:jc w:val="both"/>
      </w:pPr>
      <w:r w:rsidRPr="00DE61CB">
        <w:rPr>
          <w:b/>
        </w:rPr>
        <w:t>PARTEA I</w:t>
      </w:r>
      <w:r w:rsidRPr="00DE61CB">
        <w:t xml:space="preserve"> </w:t>
      </w:r>
      <w:r w:rsidRPr="00DE61CB">
        <w:rPr>
          <w:b/>
        </w:rPr>
        <w:t>(30 puncte)</w:t>
      </w:r>
      <w:r w:rsidRPr="00DE61CB">
        <w:t xml:space="preserve"> – va conţine </w:t>
      </w:r>
      <w:r w:rsidR="00ED5AE2">
        <w:t>3</w:t>
      </w:r>
      <w:r w:rsidRPr="00DE61CB">
        <w:t xml:space="preserve"> subiecte de tip grilă, </w:t>
      </w:r>
      <w:r w:rsidR="00ED5AE2">
        <w:t xml:space="preserve">1 </w:t>
      </w:r>
      <w:r w:rsidRPr="00DE61CB">
        <w:t xml:space="preserve">din matematică, </w:t>
      </w:r>
      <w:r w:rsidR="00ED5AE2">
        <w:t>1</w:t>
      </w:r>
      <w:r w:rsidRPr="00DE61CB">
        <w:t xml:space="preserve"> din </w:t>
      </w:r>
      <w:r w:rsidR="00ED5AE2">
        <w:t>geografie</w:t>
      </w:r>
      <w:r w:rsidRPr="00DE61CB">
        <w:t xml:space="preserve"> şi </w:t>
      </w:r>
      <w:r w:rsidR="00ED5AE2">
        <w:t>1</w:t>
      </w:r>
      <w:r w:rsidRPr="00DE61CB">
        <w:t xml:space="preserve"> din educaţie tehnologică.</w:t>
      </w:r>
    </w:p>
    <w:p w:rsidR="009851EE" w:rsidRPr="00DE61CB" w:rsidRDefault="009851EE" w:rsidP="009851EE">
      <w:pPr>
        <w:spacing w:line="360" w:lineRule="auto"/>
        <w:jc w:val="both"/>
      </w:pPr>
      <w:r w:rsidRPr="00DE61CB">
        <w:rPr>
          <w:b/>
        </w:rPr>
        <w:t>PARTEA a II-a (30 puncte)</w:t>
      </w:r>
      <w:r w:rsidRPr="00DE61CB">
        <w:t xml:space="preserve"> – </w:t>
      </w:r>
      <w:r w:rsidR="00996FCA">
        <w:t>va conţine 3 subiecte cu răspuns</w:t>
      </w:r>
      <w:r w:rsidRPr="00DE61CB">
        <w:t xml:space="preserve"> deschis; 1 – matematică, 1 – </w:t>
      </w:r>
      <w:r w:rsidR="00ED5AE2">
        <w:t>geografie</w:t>
      </w:r>
      <w:r w:rsidRPr="00DE61CB">
        <w:t>, 1 – educaţie tehnologică.</w:t>
      </w:r>
    </w:p>
    <w:p w:rsidR="00ED5AE2" w:rsidRDefault="009851EE" w:rsidP="009851EE">
      <w:pPr>
        <w:spacing w:line="360" w:lineRule="auto"/>
        <w:jc w:val="both"/>
      </w:pPr>
      <w:r w:rsidRPr="00DE61CB">
        <w:rPr>
          <w:b/>
        </w:rPr>
        <w:t xml:space="preserve">PARTEA a III-a (30 puncte) </w:t>
      </w:r>
      <w:r w:rsidRPr="00DE61CB">
        <w:t xml:space="preserve">– va consta într-o problemă ce va solicita elevilor corelarea cunoştinţelor dobândite </w:t>
      </w:r>
      <w:r>
        <w:t>conform programei din cele trei materii men</w:t>
      </w:r>
      <w:r>
        <w:rPr>
          <w:rFonts w:ascii="Cambria" w:hAnsi="Cambria"/>
        </w:rPr>
        <w:t>ţ</w:t>
      </w:r>
      <w:r>
        <w:t>ionate mai sus.</w:t>
      </w:r>
    </w:p>
    <w:p w:rsidR="00ED5AE2" w:rsidRDefault="00ED5AE2" w:rsidP="009851EE">
      <w:pPr>
        <w:spacing w:line="360" w:lineRule="auto"/>
        <w:jc w:val="both"/>
      </w:pPr>
    </w:p>
    <w:p w:rsidR="009851EE" w:rsidRPr="00082C38" w:rsidRDefault="009851EE" w:rsidP="009851E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82C38">
        <w:rPr>
          <w:b/>
          <w:sz w:val="28"/>
          <w:szCs w:val="28"/>
          <w:u w:val="single"/>
        </w:rPr>
        <w:t>CLASA a V</w:t>
      </w:r>
      <w:r>
        <w:rPr>
          <w:b/>
          <w:sz w:val="28"/>
          <w:szCs w:val="28"/>
          <w:u w:val="single"/>
        </w:rPr>
        <w:t>I</w:t>
      </w:r>
      <w:r w:rsidRPr="00082C38">
        <w:rPr>
          <w:b/>
          <w:sz w:val="28"/>
          <w:szCs w:val="28"/>
          <w:u w:val="single"/>
        </w:rPr>
        <w:t>-a</w:t>
      </w:r>
    </w:p>
    <w:p w:rsidR="009851EE" w:rsidRDefault="009851EE" w:rsidP="009851EE">
      <w:pPr>
        <w:spacing w:line="360" w:lineRule="auto"/>
        <w:jc w:val="both"/>
      </w:pPr>
    </w:p>
    <w:p w:rsidR="009851EE" w:rsidRPr="00082C38" w:rsidRDefault="009851EE" w:rsidP="009851EE">
      <w:pPr>
        <w:spacing w:line="360" w:lineRule="auto"/>
        <w:jc w:val="both"/>
        <w:rPr>
          <w:b/>
          <w:u w:val="single"/>
        </w:rPr>
      </w:pPr>
      <w:r w:rsidRPr="00082C38">
        <w:rPr>
          <w:b/>
          <w:u w:val="single"/>
        </w:rPr>
        <w:t>PROGRAMA</w:t>
      </w:r>
    </w:p>
    <w:p w:rsidR="009851EE" w:rsidRDefault="009851EE" w:rsidP="009851EE">
      <w:pPr>
        <w:spacing w:line="360" w:lineRule="auto"/>
        <w:ind w:left="1985" w:hanging="1985"/>
        <w:jc w:val="both"/>
      </w:pPr>
      <w:r w:rsidRPr="00082C38">
        <w:rPr>
          <w:b/>
        </w:rPr>
        <w:t xml:space="preserve">MATEMATICĂ – </w:t>
      </w:r>
      <w:r>
        <w:t>ALGEBRĂ – p</w:t>
      </w:r>
      <w:r>
        <w:rPr>
          <w:rFonts w:ascii="Cambria" w:hAnsi="Cambria"/>
        </w:rPr>
        <w:t>â</w:t>
      </w:r>
      <w:r>
        <w:t>n</w:t>
      </w:r>
      <w:r>
        <w:rPr>
          <w:rFonts w:ascii="Cambria" w:hAnsi="Cambria"/>
        </w:rPr>
        <w:t>ă</w:t>
      </w:r>
      <w:r>
        <w:t xml:space="preserve"> la numere </w:t>
      </w:r>
      <w:r>
        <w:rPr>
          <w:rFonts w:ascii="Cambria" w:hAnsi="Cambria"/>
        </w:rPr>
        <w:t>î</w:t>
      </w:r>
      <w:r>
        <w:t>ntregi (f</w:t>
      </w:r>
      <w:r>
        <w:rPr>
          <w:rFonts w:ascii="Cambria" w:hAnsi="Cambria"/>
        </w:rPr>
        <w:t>ă</w:t>
      </w:r>
      <w:r>
        <w:t>r</w:t>
      </w:r>
      <w:r>
        <w:rPr>
          <w:rFonts w:ascii="Cambria" w:hAnsi="Cambria"/>
        </w:rPr>
        <w:t>ă</w:t>
      </w:r>
      <w:r>
        <w:t>)</w:t>
      </w:r>
    </w:p>
    <w:p w:rsidR="009851EE" w:rsidRDefault="009851EE" w:rsidP="009851EE">
      <w:pPr>
        <w:spacing w:line="360" w:lineRule="auto"/>
        <w:ind w:left="1985"/>
        <w:jc w:val="both"/>
      </w:pPr>
      <w:r>
        <w:t>GEOMETRIE – Unghiul. Triunghiul: isoscel, echilateral, dreptunghic (propriet</w:t>
      </w:r>
      <w:r>
        <w:rPr>
          <w:rFonts w:ascii="Cambria" w:hAnsi="Cambria"/>
        </w:rPr>
        <w:t>ăţ</w:t>
      </w:r>
      <w:r>
        <w:t>i). Perpendicularitate.</w:t>
      </w:r>
    </w:p>
    <w:p w:rsidR="009851EE" w:rsidRPr="00DE61CB" w:rsidRDefault="009851EE" w:rsidP="009851EE">
      <w:pPr>
        <w:spacing w:line="360" w:lineRule="auto"/>
        <w:ind w:left="1985" w:hanging="1985"/>
        <w:jc w:val="both"/>
      </w:pPr>
      <w:r>
        <w:rPr>
          <w:b/>
        </w:rPr>
        <w:t>FIZICĂ</w:t>
      </w:r>
      <w:r w:rsidR="005F439B">
        <w:t xml:space="preserve"> – Fenomene mecanice</w:t>
      </w:r>
      <w:r>
        <w:t>.</w:t>
      </w:r>
      <w:r w:rsidR="005F439B">
        <w:t>Fenomene termice.</w:t>
      </w:r>
    </w:p>
    <w:p w:rsidR="00CC6121" w:rsidRPr="00766F0D" w:rsidRDefault="00ED5AE2" w:rsidP="00766F0D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66F0D">
        <w:rPr>
          <w:rFonts w:ascii="Times New Roman" w:hAnsi="Times New Roman" w:cs="Times New Roman"/>
          <w:b/>
        </w:rPr>
        <w:t>GEOGRAFIE</w:t>
      </w:r>
      <w:r>
        <w:rPr>
          <w:b/>
        </w:rPr>
        <w:t xml:space="preserve"> - </w:t>
      </w:r>
      <w:proofErr w:type="spellStart"/>
      <w:r w:rsidR="00CC6121" w:rsidRPr="00CC6121">
        <w:rPr>
          <w:rFonts w:ascii="Times New Roman" w:hAnsi="Times New Roman" w:cs="Times New Roman"/>
          <w:bCs/>
        </w:rPr>
        <w:t>Cunoaşterea</w:t>
      </w:r>
      <w:proofErr w:type="spellEnd"/>
      <w:r w:rsidR="00CC6121" w:rsidRPr="00CC6121">
        <w:rPr>
          <w:rFonts w:ascii="Times New Roman" w:hAnsi="Times New Roman" w:cs="Times New Roman"/>
          <w:bCs/>
        </w:rPr>
        <w:t xml:space="preserve"> </w:t>
      </w:r>
      <w:proofErr w:type="spellStart"/>
      <w:r w:rsidR="00CC6121" w:rsidRPr="00CC6121">
        <w:rPr>
          <w:rFonts w:ascii="Times New Roman" w:hAnsi="Times New Roman" w:cs="Times New Roman"/>
          <w:bCs/>
        </w:rPr>
        <w:t>lumii</w:t>
      </w:r>
      <w:proofErr w:type="spellEnd"/>
      <w:r w:rsidR="00CC6121" w:rsidRPr="00CC6121">
        <w:rPr>
          <w:rFonts w:ascii="Times New Roman" w:hAnsi="Times New Roman" w:cs="Times New Roman"/>
          <w:bCs/>
        </w:rPr>
        <w:t xml:space="preserve"> </w:t>
      </w:r>
      <w:proofErr w:type="spellStart"/>
      <w:r w:rsidR="00CC6121" w:rsidRPr="00CC6121">
        <w:rPr>
          <w:rFonts w:ascii="Times New Roman" w:hAnsi="Times New Roman" w:cs="Times New Roman"/>
          <w:bCs/>
        </w:rPr>
        <w:t>în</w:t>
      </w:r>
      <w:proofErr w:type="spellEnd"/>
      <w:r w:rsidR="00CC6121" w:rsidRPr="00CC6121">
        <w:rPr>
          <w:rFonts w:ascii="Times New Roman" w:hAnsi="Times New Roman" w:cs="Times New Roman"/>
          <w:bCs/>
        </w:rPr>
        <w:t xml:space="preserve"> care </w:t>
      </w:r>
      <w:proofErr w:type="spellStart"/>
      <w:r w:rsidR="00CC6121" w:rsidRPr="00CC6121">
        <w:rPr>
          <w:rFonts w:ascii="Times New Roman" w:hAnsi="Times New Roman" w:cs="Times New Roman"/>
          <w:bCs/>
        </w:rPr>
        <w:t>trăim</w:t>
      </w:r>
      <w:proofErr w:type="spellEnd"/>
      <w:r w:rsidR="00CC6121">
        <w:rPr>
          <w:b/>
          <w:bCs/>
          <w:sz w:val="20"/>
          <w:szCs w:val="20"/>
        </w:rPr>
        <w:t xml:space="preserve">. </w:t>
      </w:r>
      <w:proofErr w:type="spellStart"/>
      <w:proofErr w:type="gramStart"/>
      <w:r w:rsidR="00CC6121" w:rsidRPr="00CC6121">
        <w:rPr>
          <w:rFonts w:ascii="Times New Roman" w:hAnsi="Times New Roman" w:cs="Times New Roman"/>
          <w:bCs/>
        </w:rPr>
        <w:t>Antroposfera</w:t>
      </w:r>
      <w:proofErr w:type="spellEnd"/>
      <w:r w:rsidR="00CC6121" w:rsidRPr="00CC6121">
        <w:rPr>
          <w:rFonts w:ascii="Times New Roman" w:hAnsi="Times New Roman" w:cs="Times New Roman"/>
          <w:bCs/>
        </w:rPr>
        <w:t xml:space="preserve"> - </w:t>
      </w:r>
      <w:proofErr w:type="spellStart"/>
      <w:r w:rsidR="00CC6121" w:rsidRPr="00CC6121">
        <w:rPr>
          <w:rFonts w:ascii="Times New Roman" w:hAnsi="Times New Roman" w:cs="Times New Roman"/>
          <w:bCs/>
        </w:rPr>
        <w:t>omul</w:t>
      </w:r>
      <w:proofErr w:type="spellEnd"/>
      <w:r w:rsidR="00CC6121" w:rsidRPr="00CC6121">
        <w:rPr>
          <w:rFonts w:ascii="Times New Roman" w:hAnsi="Times New Roman" w:cs="Times New Roman"/>
          <w:bCs/>
        </w:rPr>
        <w:t xml:space="preserve"> </w:t>
      </w:r>
      <w:proofErr w:type="spellStart"/>
      <w:r w:rsidR="00CC6121" w:rsidRPr="00CC6121">
        <w:rPr>
          <w:rFonts w:ascii="Times New Roman" w:hAnsi="Times New Roman" w:cs="Times New Roman"/>
          <w:bCs/>
        </w:rPr>
        <w:t>şi</w:t>
      </w:r>
      <w:proofErr w:type="spellEnd"/>
      <w:r w:rsidR="00CC6121" w:rsidRPr="00CC6121">
        <w:rPr>
          <w:rFonts w:ascii="Times New Roman" w:hAnsi="Times New Roman" w:cs="Times New Roman"/>
          <w:bCs/>
        </w:rPr>
        <w:t xml:space="preserve"> </w:t>
      </w:r>
      <w:proofErr w:type="spellStart"/>
      <w:r w:rsidR="00CC6121" w:rsidRPr="00CC6121">
        <w:rPr>
          <w:rFonts w:ascii="Times New Roman" w:hAnsi="Times New Roman" w:cs="Times New Roman"/>
          <w:bCs/>
        </w:rPr>
        <w:t>activităţ</w:t>
      </w:r>
      <w:r w:rsidR="00CC6121">
        <w:rPr>
          <w:rFonts w:ascii="Times New Roman" w:hAnsi="Times New Roman" w:cs="Times New Roman"/>
          <w:bCs/>
        </w:rPr>
        <w:t>ile</w:t>
      </w:r>
      <w:proofErr w:type="spellEnd"/>
      <w:r w:rsidR="00CC6121">
        <w:rPr>
          <w:rFonts w:ascii="Times New Roman" w:hAnsi="Times New Roman" w:cs="Times New Roman"/>
          <w:bCs/>
        </w:rPr>
        <w:t xml:space="preserve"> </w:t>
      </w:r>
      <w:proofErr w:type="spellStart"/>
      <w:r w:rsidR="00CC6121">
        <w:rPr>
          <w:rFonts w:ascii="Times New Roman" w:hAnsi="Times New Roman" w:cs="Times New Roman"/>
          <w:bCs/>
        </w:rPr>
        <w:t>umane</w:t>
      </w:r>
      <w:proofErr w:type="spellEnd"/>
      <w:r w:rsidR="00CC6121">
        <w:rPr>
          <w:rFonts w:ascii="Times New Roman" w:hAnsi="Times New Roman" w:cs="Times New Roman"/>
          <w:bCs/>
        </w:rPr>
        <w:t>.</w:t>
      </w:r>
      <w:proofErr w:type="gramEnd"/>
      <w:r w:rsidR="00CC6121">
        <w:rPr>
          <w:rFonts w:ascii="Times New Roman" w:hAnsi="Times New Roman" w:cs="Times New Roman"/>
          <w:bCs/>
        </w:rPr>
        <w:t xml:space="preserve"> </w:t>
      </w:r>
      <w:proofErr w:type="spellStart"/>
      <w:r w:rsidR="00CC6121" w:rsidRPr="00CC6121">
        <w:rPr>
          <w:rFonts w:ascii="Times New Roman" w:hAnsi="Times New Roman" w:cs="Times New Roman"/>
          <w:bCs/>
        </w:rPr>
        <w:t>Europa</w:t>
      </w:r>
      <w:proofErr w:type="spellEnd"/>
      <w:r w:rsidR="00CC6121" w:rsidRPr="00CC6121">
        <w:rPr>
          <w:rFonts w:ascii="Times New Roman" w:hAnsi="Times New Roman" w:cs="Times New Roman"/>
          <w:bCs/>
        </w:rPr>
        <w:t xml:space="preserve"> - </w:t>
      </w:r>
      <w:proofErr w:type="spellStart"/>
      <w:r w:rsidR="00CC6121" w:rsidRPr="00CC6121">
        <w:rPr>
          <w:rFonts w:ascii="Times New Roman" w:hAnsi="Times New Roman" w:cs="Times New Roman"/>
          <w:bCs/>
        </w:rPr>
        <w:t>identitate</w:t>
      </w:r>
      <w:proofErr w:type="spellEnd"/>
      <w:r w:rsidR="00CC6121" w:rsidRPr="00CC6121">
        <w:rPr>
          <w:rFonts w:ascii="Times New Roman" w:hAnsi="Times New Roman" w:cs="Times New Roman"/>
          <w:bCs/>
        </w:rPr>
        <w:t xml:space="preserve"> </w:t>
      </w:r>
      <w:proofErr w:type="spellStart"/>
      <w:r w:rsidR="00CC6121" w:rsidRPr="00CC6121">
        <w:rPr>
          <w:rFonts w:ascii="Times New Roman" w:hAnsi="Times New Roman" w:cs="Times New Roman"/>
          <w:bCs/>
        </w:rPr>
        <w:t>geografică</w:t>
      </w:r>
      <w:proofErr w:type="spellEnd"/>
      <w:r w:rsidR="00CC6121" w:rsidRPr="00CC6121">
        <w:rPr>
          <w:rFonts w:ascii="Times New Roman" w:hAnsi="Times New Roman" w:cs="Times New Roman"/>
          <w:bCs/>
        </w:rPr>
        <w:t xml:space="preserve"> </w:t>
      </w:r>
      <w:r w:rsidR="00CC6121">
        <w:rPr>
          <w:rFonts w:ascii="Times New Roman" w:hAnsi="Times New Roman" w:cs="Times New Roman"/>
          <w:bCs/>
        </w:rPr>
        <w:t>(</w:t>
      </w:r>
      <w:proofErr w:type="spellStart"/>
      <w:r w:rsidR="003E7E2C">
        <w:rPr>
          <w:rFonts w:ascii="Times New Roman" w:hAnsi="Times New Roman" w:cs="Times New Roman"/>
          <w:bCs/>
        </w:rPr>
        <w:t>până</w:t>
      </w:r>
      <w:proofErr w:type="spellEnd"/>
      <w:r w:rsidR="003E7E2C">
        <w:rPr>
          <w:rFonts w:ascii="Times New Roman" w:hAnsi="Times New Roman" w:cs="Times New Roman"/>
          <w:bCs/>
        </w:rPr>
        <w:t xml:space="preserve"> la </w:t>
      </w:r>
      <w:proofErr w:type="spellStart"/>
      <w:r w:rsidR="00F70B92">
        <w:rPr>
          <w:rFonts w:ascii="Times New Roman" w:hAnsi="Times New Roman" w:cs="Times New Roman"/>
          <w:bCs/>
        </w:rPr>
        <w:t>Economie</w:t>
      </w:r>
      <w:proofErr w:type="spellEnd"/>
      <w:r w:rsidR="00766F0D">
        <w:rPr>
          <w:rFonts w:ascii="Times New Roman" w:hAnsi="Times New Roman" w:cs="Times New Roman"/>
          <w:bCs/>
        </w:rPr>
        <w:t>)</w:t>
      </w:r>
    </w:p>
    <w:p w:rsidR="009851EE" w:rsidRDefault="009851EE" w:rsidP="009851EE">
      <w:pPr>
        <w:tabs>
          <w:tab w:val="left" w:pos="1985"/>
        </w:tabs>
        <w:spacing w:line="360" w:lineRule="auto"/>
        <w:ind w:left="1985" w:hanging="1985"/>
        <w:jc w:val="both"/>
      </w:pPr>
      <w:r w:rsidRPr="00082C38">
        <w:rPr>
          <w:b/>
        </w:rPr>
        <w:t xml:space="preserve">EDUCAŢIE TEHNOLOGICĂ – </w:t>
      </w:r>
      <w:r>
        <w:t>Bugetul familiei, de timp. Materii prime.</w:t>
      </w:r>
    </w:p>
    <w:p w:rsidR="009851EE" w:rsidRPr="00082C38" w:rsidRDefault="009851EE" w:rsidP="009851EE">
      <w:pPr>
        <w:tabs>
          <w:tab w:val="left" w:pos="1985"/>
        </w:tabs>
        <w:spacing w:line="360" w:lineRule="auto"/>
        <w:ind w:left="1985" w:hanging="1985"/>
        <w:jc w:val="both"/>
        <w:rPr>
          <w:b/>
          <w:u w:val="single"/>
        </w:rPr>
      </w:pPr>
      <w:r w:rsidRPr="00082C38">
        <w:rPr>
          <w:b/>
          <w:u w:val="single"/>
        </w:rPr>
        <w:t>STRUCTURA SUBIECTELOR</w:t>
      </w:r>
    </w:p>
    <w:p w:rsidR="009851EE" w:rsidRPr="00DE61CB" w:rsidRDefault="009851EE" w:rsidP="009851EE">
      <w:pPr>
        <w:spacing w:line="360" w:lineRule="auto"/>
        <w:jc w:val="both"/>
      </w:pPr>
      <w:r w:rsidRPr="00DE61CB">
        <w:rPr>
          <w:b/>
        </w:rPr>
        <w:t>PARTEA I</w:t>
      </w:r>
      <w:r w:rsidRPr="00DE61CB">
        <w:t xml:space="preserve"> </w:t>
      </w:r>
      <w:r w:rsidRPr="00DE61CB">
        <w:rPr>
          <w:b/>
        </w:rPr>
        <w:t>(30 puncte)</w:t>
      </w:r>
      <w:r w:rsidRPr="00DE61CB">
        <w:t xml:space="preserve"> – va conţine </w:t>
      </w:r>
      <w:r w:rsidR="00ED5AE2">
        <w:t>4</w:t>
      </w:r>
      <w:r w:rsidRPr="00DE61CB">
        <w:t xml:space="preserve"> subiecte de tip grilă, </w:t>
      </w:r>
      <w:r w:rsidR="00ED5AE2">
        <w:t>1</w:t>
      </w:r>
      <w:r w:rsidRPr="00DE61CB">
        <w:t xml:space="preserve"> din matematică, </w:t>
      </w:r>
      <w:r>
        <w:t>1 din fizic</w:t>
      </w:r>
      <w:r>
        <w:rPr>
          <w:rFonts w:ascii="Cambria" w:hAnsi="Cambria"/>
        </w:rPr>
        <w:t>ă</w:t>
      </w:r>
      <w:r>
        <w:t xml:space="preserve">, </w:t>
      </w:r>
      <w:r w:rsidRPr="00DE61CB">
        <w:t xml:space="preserve">1 din </w:t>
      </w:r>
      <w:r w:rsidR="00ED5AE2">
        <w:t>geografie</w:t>
      </w:r>
      <w:r w:rsidRPr="00DE61CB">
        <w:t xml:space="preserve"> şi 1 din educaţie tehnologică.</w:t>
      </w:r>
    </w:p>
    <w:p w:rsidR="009851EE" w:rsidRPr="00DE61CB" w:rsidRDefault="009851EE" w:rsidP="009851EE">
      <w:pPr>
        <w:spacing w:line="360" w:lineRule="auto"/>
        <w:jc w:val="both"/>
      </w:pPr>
      <w:r w:rsidRPr="00DE61CB">
        <w:rPr>
          <w:b/>
        </w:rPr>
        <w:t>PARTEA a II-a (30 puncte)</w:t>
      </w:r>
      <w:r w:rsidRPr="00DE61CB">
        <w:t xml:space="preserve"> – va conţine </w:t>
      </w:r>
      <w:r>
        <w:t>4</w:t>
      </w:r>
      <w:r w:rsidR="00766F0D">
        <w:t xml:space="preserve"> subiecte cu răspuns</w:t>
      </w:r>
      <w:r w:rsidRPr="00DE61CB">
        <w:t xml:space="preserve"> deschis; 1 – matematică, 1 – </w:t>
      </w:r>
      <w:r>
        <w:t>fizic</w:t>
      </w:r>
      <w:r>
        <w:rPr>
          <w:rFonts w:ascii="Cambria" w:hAnsi="Cambria"/>
        </w:rPr>
        <w:t>ă</w:t>
      </w:r>
      <w:r>
        <w:t xml:space="preserve">, 1 - </w:t>
      </w:r>
      <w:r w:rsidR="00ED5AE2">
        <w:t>geografie</w:t>
      </w:r>
      <w:r w:rsidRPr="00DE61CB">
        <w:t>, 1 – educaţie tehnologică.</w:t>
      </w:r>
    </w:p>
    <w:p w:rsidR="009851EE" w:rsidRDefault="009851EE" w:rsidP="009851EE">
      <w:pPr>
        <w:spacing w:line="360" w:lineRule="auto"/>
        <w:jc w:val="both"/>
      </w:pPr>
      <w:r w:rsidRPr="00DE61CB">
        <w:rPr>
          <w:b/>
        </w:rPr>
        <w:lastRenderedPageBreak/>
        <w:t xml:space="preserve">PARTEA a III-a (30 puncte) </w:t>
      </w:r>
      <w:r w:rsidRPr="00DE61CB">
        <w:t xml:space="preserve">– va consta într-o problemă ce va solicita elevilor corelarea cunoştinţelor dobândite </w:t>
      </w:r>
      <w:r>
        <w:t>conform programei din cele patru materii men</w:t>
      </w:r>
      <w:r>
        <w:rPr>
          <w:rFonts w:ascii="Cambria" w:hAnsi="Cambria"/>
        </w:rPr>
        <w:t>ţ</w:t>
      </w:r>
      <w:r>
        <w:t>ionate mai sus.</w:t>
      </w:r>
    </w:p>
    <w:p w:rsidR="009851EE" w:rsidRDefault="009851EE" w:rsidP="009851EE">
      <w:pPr>
        <w:spacing w:line="360" w:lineRule="auto"/>
        <w:jc w:val="both"/>
      </w:pPr>
      <w:r>
        <w:t>Ex. Problem</w:t>
      </w:r>
      <w:r>
        <w:rPr>
          <w:rFonts w:ascii="Cambria" w:hAnsi="Cambria"/>
        </w:rPr>
        <w:t>ă</w:t>
      </w:r>
      <w:r>
        <w:t xml:space="preserve"> care se refer</w:t>
      </w:r>
      <w:r>
        <w:rPr>
          <w:rFonts w:ascii="Cambria" w:hAnsi="Cambria"/>
        </w:rPr>
        <w:t>ă</w:t>
      </w:r>
      <w:r>
        <w:t xml:space="preserve"> </w:t>
      </w:r>
      <w:r w:rsidR="00766F0D">
        <w:t xml:space="preserve">la </w:t>
      </w:r>
      <w:r>
        <w:t>vitez</w:t>
      </w:r>
      <w:r>
        <w:rPr>
          <w:rFonts w:ascii="Cambria" w:hAnsi="Cambria"/>
        </w:rPr>
        <w:t>ă</w:t>
      </w:r>
      <w:r>
        <w:t xml:space="preserve">, </w:t>
      </w:r>
      <w:r>
        <w:rPr>
          <w:rFonts w:ascii="Cambria" w:hAnsi="Cambria"/>
        </w:rPr>
        <w:t>î</w:t>
      </w:r>
      <w:r>
        <w:t xml:space="preserve">ncadrare </w:t>
      </w:r>
      <w:r>
        <w:rPr>
          <w:rFonts w:ascii="Cambria" w:hAnsi="Cambria"/>
        </w:rPr>
        <w:t>î</w:t>
      </w:r>
      <w:r>
        <w:t xml:space="preserve">n timp dat, costuri date, planificarea bugetului cu </w:t>
      </w:r>
      <w:r>
        <w:rPr>
          <w:rFonts w:ascii="Cambria" w:hAnsi="Cambria"/>
        </w:rPr>
        <w:t>î</w:t>
      </w:r>
      <w:r>
        <w:t>ntreb</w:t>
      </w:r>
      <w:r>
        <w:rPr>
          <w:rFonts w:ascii="Cambria" w:hAnsi="Cambria"/>
        </w:rPr>
        <w:t>ă</w:t>
      </w:r>
      <w:r>
        <w:t xml:space="preserve">ri suplimetare legate de </w:t>
      </w:r>
      <w:r w:rsidR="00766F0D">
        <w:t>mediul natural</w:t>
      </w:r>
      <w:r>
        <w:t xml:space="preserve"> </w:t>
      </w:r>
      <w:r>
        <w:rPr>
          <w:rFonts w:ascii="Cambria" w:hAnsi="Cambria"/>
        </w:rPr>
        <w:t>î</w:t>
      </w:r>
      <w:r>
        <w:t>n care se petrece ac</w:t>
      </w:r>
      <w:r>
        <w:rPr>
          <w:rFonts w:ascii="Cambria" w:hAnsi="Cambria"/>
        </w:rPr>
        <w:t>ţ</w:t>
      </w:r>
      <w:r>
        <w:t>iunea.</w:t>
      </w:r>
    </w:p>
    <w:p w:rsidR="009851EE" w:rsidRDefault="009851EE" w:rsidP="009851EE">
      <w:pPr>
        <w:spacing w:line="360" w:lineRule="auto"/>
        <w:jc w:val="both"/>
      </w:pPr>
    </w:p>
    <w:p w:rsidR="009851EE" w:rsidRDefault="009851EE" w:rsidP="009851EE">
      <w:pPr>
        <w:spacing w:line="360" w:lineRule="auto"/>
        <w:jc w:val="both"/>
      </w:pPr>
    </w:p>
    <w:p w:rsidR="009851EE" w:rsidRDefault="009851EE" w:rsidP="009851EE">
      <w:pPr>
        <w:spacing w:line="360" w:lineRule="auto"/>
        <w:jc w:val="both"/>
      </w:pPr>
    </w:p>
    <w:p w:rsidR="009851EE" w:rsidRPr="00082C38" w:rsidRDefault="009851EE" w:rsidP="009851E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82C38">
        <w:rPr>
          <w:b/>
          <w:sz w:val="28"/>
          <w:szCs w:val="28"/>
          <w:u w:val="single"/>
        </w:rPr>
        <w:t>CLASA a V</w:t>
      </w:r>
      <w:r>
        <w:rPr>
          <w:b/>
          <w:sz w:val="28"/>
          <w:szCs w:val="28"/>
          <w:u w:val="single"/>
        </w:rPr>
        <w:t>II</w:t>
      </w:r>
      <w:r w:rsidRPr="00082C38">
        <w:rPr>
          <w:b/>
          <w:sz w:val="28"/>
          <w:szCs w:val="28"/>
          <w:u w:val="single"/>
        </w:rPr>
        <w:t>-a</w:t>
      </w:r>
    </w:p>
    <w:p w:rsidR="009851EE" w:rsidRDefault="009851EE" w:rsidP="009851EE">
      <w:pPr>
        <w:spacing w:line="360" w:lineRule="auto"/>
        <w:jc w:val="both"/>
      </w:pPr>
    </w:p>
    <w:p w:rsidR="009851EE" w:rsidRPr="00082C38" w:rsidRDefault="009851EE" w:rsidP="009851EE">
      <w:pPr>
        <w:spacing w:line="360" w:lineRule="auto"/>
        <w:jc w:val="both"/>
        <w:rPr>
          <w:b/>
          <w:u w:val="single"/>
        </w:rPr>
      </w:pPr>
      <w:r w:rsidRPr="00082C38">
        <w:rPr>
          <w:b/>
          <w:u w:val="single"/>
        </w:rPr>
        <w:t>PROGRAMA</w:t>
      </w:r>
    </w:p>
    <w:p w:rsidR="009851EE" w:rsidRDefault="009851EE" w:rsidP="009851EE">
      <w:pPr>
        <w:spacing w:line="360" w:lineRule="auto"/>
        <w:ind w:left="1985" w:hanging="1985"/>
        <w:jc w:val="both"/>
      </w:pPr>
      <w:r w:rsidRPr="00082C38">
        <w:rPr>
          <w:b/>
        </w:rPr>
        <w:t xml:space="preserve">MATEMATICĂ – </w:t>
      </w:r>
      <w:r>
        <w:t>ALGEBRĂ – p</w:t>
      </w:r>
      <w:r>
        <w:rPr>
          <w:rFonts w:ascii="Cambria" w:hAnsi="Cambria"/>
        </w:rPr>
        <w:t>â</w:t>
      </w:r>
      <w:r>
        <w:t>n</w:t>
      </w:r>
      <w:r>
        <w:rPr>
          <w:rFonts w:ascii="Cambria" w:hAnsi="Cambria"/>
        </w:rPr>
        <w:t>ă</w:t>
      </w:r>
      <w:r>
        <w:t xml:space="preserve"> la formule de calcul prescurtat, descompuneri (inclusiv)</w:t>
      </w:r>
    </w:p>
    <w:p w:rsidR="009851EE" w:rsidRDefault="009851EE" w:rsidP="009851EE">
      <w:pPr>
        <w:spacing w:line="360" w:lineRule="auto"/>
        <w:ind w:left="1985"/>
        <w:jc w:val="both"/>
      </w:pPr>
      <w:r>
        <w:t>GEOMETRIE – p</w:t>
      </w:r>
      <w:r>
        <w:rPr>
          <w:rFonts w:ascii="Cambria" w:hAnsi="Cambria"/>
        </w:rPr>
        <w:t>â</w:t>
      </w:r>
      <w:r>
        <w:t>na la cerc (f</w:t>
      </w:r>
      <w:r>
        <w:rPr>
          <w:rFonts w:ascii="Cambria" w:hAnsi="Cambria"/>
        </w:rPr>
        <w:t>ă</w:t>
      </w:r>
      <w:r>
        <w:t>r</w:t>
      </w:r>
      <w:r>
        <w:rPr>
          <w:rFonts w:ascii="Cambria" w:hAnsi="Cambria"/>
        </w:rPr>
        <w:t>ă</w:t>
      </w:r>
      <w:r>
        <w:t>).</w:t>
      </w:r>
    </w:p>
    <w:p w:rsidR="009851EE" w:rsidRPr="00DE61CB" w:rsidRDefault="009851EE" w:rsidP="009851EE">
      <w:pPr>
        <w:spacing w:line="360" w:lineRule="auto"/>
        <w:ind w:left="1985" w:hanging="1985"/>
        <w:jc w:val="both"/>
      </w:pPr>
      <w:r>
        <w:rPr>
          <w:b/>
        </w:rPr>
        <w:t>FIZICĂ</w:t>
      </w:r>
      <w:r>
        <w:t xml:space="preserve"> – </w:t>
      </w:r>
      <w:r w:rsidR="005F439B">
        <w:t>Forta.Tipuri de forte.Echilibrul mecanic al corpurilor.Lucrul mecanic si energia mecanica</w:t>
      </w:r>
    </w:p>
    <w:p w:rsidR="009851EE" w:rsidRPr="00140477" w:rsidRDefault="009851EE" w:rsidP="009851EE">
      <w:pPr>
        <w:spacing w:line="360" w:lineRule="auto"/>
        <w:ind w:left="1276" w:hanging="1276"/>
        <w:jc w:val="both"/>
      </w:pPr>
      <w:r>
        <w:rPr>
          <w:b/>
        </w:rPr>
        <w:t xml:space="preserve">CHIMIE – </w:t>
      </w:r>
      <w:r>
        <w:t>Corp, substan</w:t>
      </w:r>
      <w:r>
        <w:rPr>
          <w:rFonts w:ascii="Cambria" w:hAnsi="Cambria"/>
        </w:rPr>
        <w:t>ţă</w:t>
      </w:r>
      <w:r>
        <w:t xml:space="preserve"> – propriet</w:t>
      </w:r>
      <w:r>
        <w:rPr>
          <w:rFonts w:ascii="Cambria" w:hAnsi="Cambria"/>
        </w:rPr>
        <w:t>ăţ</w:t>
      </w:r>
      <w:r>
        <w:t>i. Metode de separare a substan</w:t>
      </w:r>
      <w:r>
        <w:rPr>
          <w:rFonts w:ascii="Cambria" w:hAnsi="Cambria"/>
        </w:rPr>
        <w:t>ţ</w:t>
      </w:r>
      <w:r>
        <w:t xml:space="preserve">elor. Amestecuri </w:t>
      </w:r>
      <w:r>
        <w:rPr>
          <w:rFonts w:ascii="Cambria" w:hAnsi="Cambria"/>
        </w:rPr>
        <w:t>ş</w:t>
      </w:r>
      <w:r>
        <w:t>i solu</w:t>
      </w:r>
      <w:r>
        <w:rPr>
          <w:rFonts w:ascii="Cambria" w:hAnsi="Cambria"/>
        </w:rPr>
        <w:t>ţ</w:t>
      </w:r>
      <w:r>
        <w:t>ii. Atomul. Ioni. Molecule. Formul</w:t>
      </w:r>
      <w:r>
        <w:rPr>
          <w:rFonts w:ascii="Cambria" w:hAnsi="Cambria"/>
        </w:rPr>
        <w:t>ă</w:t>
      </w:r>
      <w:r>
        <w:t xml:space="preserve"> chimic</w:t>
      </w:r>
      <w:r>
        <w:rPr>
          <w:rFonts w:ascii="Cambria" w:hAnsi="Cambria"/>
        </w:rPr>
        <w:t>ă</w:t>
      </w:r>
      <w:r>
        <w:t>.</w:t>
      </w:r>
    </w:p>
    <w:p w:rsidR="009851EE" w:rsidRPr="00082C38" w:rsidRDefault="00ED5AE2" w:rsidP="009851EE">
      <w:pPr>
        <w:tabs>
          <w:tab w:val="left" w:pos="1985"/>
        </w:tabs>
        <w:spacing w:line="360" w:lineRule="auto"/>
        <w:ind w:left="1985" w:hanging="1985"/>
        <w:jc w:val="both"/>
      </w:pPr>
      <w:r w:rsidRPr="00ED5AE2">
        <w:rPr>
          <w:b/>
        </w:rPr>
        <w:t>GEOGRAFIE</w:t>
      </w:r>
      <w:r w:rsidRPr="00DE61CB">
        <w:t xml:space="preserve"> </w:t>
      </w:r>
      <w:r w:rsidR="009851EE">
        <w:rPr>
          <w:b/>
        </w:rPr>
        <w:t>–</w:t>
      </w:r>
      <w:r>
        <w:t xml:space="preserve"> </w:t>
      </w:r>
      <w:r w:rsidR="005819F7">
        <w:t>Asia. Africa. America de Nord (până la Studii de caz)</w:t>
      </w:r>
      <w:r w:rsidR="009851EE" w:rsidRPr="00082C38">
        <w:tab/>
      </w:r>
    </w:p>
    <w:p w:rsidR="009851EE" w:rsidRDefault="009851EE" w:rsidP="009851EE">
      <w:pPr>
        <w:tabs>
          <w:tab w:val="left" w:pos="1985"/>
        </w:tabs>
        <w:spacing w:line="360" w:lineRule="auto"/>
        <w:ind w:left="1985" w:hanging="1985"/>
        <w:jc w:val="both"/>
      </w:pPr>
      <w:r w:rsidRPr="00082C38">
        <w:rPr>
          <w:b/>
        </w:rPr>
        <w:t xml:space="preserve">EDUCAŢIE TEHNOLOGICĂ – </w:t>
      </w:r>
      <w:r>
        <w:t>Materii prime. Mijloace de comunica</w:t>
      </w:r>
      <w:r>
        <w:rPr>
          <w:rFonts w:ascii="Cambria" w:hAnsi="Cambria"/>
        </w:rPr>
        <w:t>ţ</w:t>
      </w:r>
      <w:r>
        <w:t>ii, transport.</w:t>
      </w:r>
    </w:p>
    <w:p w:rsidR="009851EE" w:rsidRPr="00082C38" w:rsidRDefault="009851EE" w:rsidP="009851EE">
      <w:pPr>
        <w:tabs>
          <w:tab w:val="left" w:pos="1985"/>
        </w:tabs>
        <w:spacing w:line="360" w:lineRule="auto"/>
        <w:ind w:left="1985" w:hanging="1985"/>
        <w:jc w:val="both"/>
        <w:rPr>
          <w:b/>
          <w:u w:val="single"/>
        </w:rPr>
      </w:pPr>
      <w:r w:rsidRPr="00082C38">
        <w:rPr>
          <w:b/>
          <w:u w:val="single"/>
        </w:rPr>
        <w:t>STRUCTURA SUBIECTELOR</w:t>
      </w:r>
    </w:p>
    <w:p w:rsidR="009851EE" w:rsidRPr="00DE61CB" w:rsidRDefault="009851EE" w:rsidP="009851EE">
      <w:pPr>
        <w:spacing w:line="360" w:lineRule="auto"/>
        <w:jc w:val="both"/>
      </w:pPr>
      <w:r w:rsidRPr="00DE61CB">
        <w:rPr>
          <w:b/>
        </w:rPr>
        <w:t>PARTEA I</w:t>
      </w:r>
      <w:r w:rsidRPr="00DE61CB">
        <w:t xml:space="preserve"> </w:t>
      </w:r>
      <w:r w:rsidRPr="00DE61CB">
        <w:rPr>
          <w:b/>
        </w:rPr>
        <w:t>(30 puncte)</w:t>
      </w:r>
      <w:r w:rsidRPr="00DE61CB">
        <w:t xml:space="preserve"> – va conţine </w:t>
      </w:r>
      <w:r w:rsidR="00ED5AE2">
        <w:t>5</w:t>
      </w:r>
      <w:r w:rsidRPr="00DE61CB">
        <w:t xml:space="preserve"> subiecte de tip grilă, </w:t>
      </w:r>
      <w:r w:rsidR="00ED5AE2">
        <w:t>1</w:t>
      </w:r>
      <w:r w:rsidRPr="00DE61CB">
        <w:t xml:space="preserve"> din matematică, 1 </w:t>
      </w:r>
      <w:r>
        <w:t>din fizic</w:t>
      </w:r>
      <w:r>
        <w:rPr>
          <w:rFonts w:ascii="Cambria" w:hAnsi="Cambria"/>
        </w:rPr>
        <w:t>ă</w:t>
      </w:r>
      <w:r>
        <w:t>, 1 din chimie, 1</w:t>
      </w:r>
      <w:r w:rsidR="005819F7">
        <w:t>din geograf</w:t>
      </w:r>
      <w:r w:rsidRPr="00DE61CB">
        <w:t>ie şi 1 din educaţie tehnologică.</w:t>
      </w:r>
    </w:p>
    <w:p w:rsidR="009851EE" w:rsidRPr="00DE61CB" w:rsidRDefault="009851EE" w:rsidP="009851EE">
      <w:pPr>
        <w:spacing w:line="360" w:lineRule="auto"/>
        <w:jc w:val="both"/>
      </w:pPr>
      <w:r w:rsidRPr="00DE61CB">
        <w:rPr>
          <w:b/>
        </w:rPr>
        <w:t>PARTEA a II-a (30 puncte)</w:t>
      </w:r>
      <w:r w:rsidRPr="00DE61CB">
        <w:t xml:space="preserve"> – va conţine </w:t>
      </w:r>
      <w:r>
        <w:t>5</w:t>
      </w:r>
      <w:r w:rsidRPr="00DE61CB">
        <w:t xml:space="preserve"> subi</w:t>
      </w:r>
      <w:r w:rsidR="0062254B">
        <w:t>ecte cu răspuns</w:t>
      </w:r>
      <w:r w:rsidRPr="00DE61CB">
        <w:t xml:space="preserve"> deschis; 1 – matematică, 1 – </w:t>
      </w:r>
      <w:r>
        <w:t>fizic</w:t>
      </w:r>
      <w:r>
        <w:rPr>
          <w:rFonts w:ascii="Cambria" w:hAnsi="Cambria"/>
        </w:rPr>
        <w:t>ă</w:t>
      </w:r>
      <w:r>
        <w:t xml:space="preserve">, 1 – chimie, 1 - </w:t>
      </w:r>
      <w:r w:rsidR="005819F7">
        <w:t>geograf</w:t>
      </w:r>
      <w:r w:rsidRPr="00DE61CB">
        <w:t>ie, 1 – educaţie tehnologică.</w:t>
      </w:r>
    </w:p>
    <w:p w:rsidR="009851EE" w:rsidRDefault="009851EE" w:rsidP="009851EE">
      <w:pPr>
        <w:spacing w:line="360" w:lineRule="auto"/>
        <w:jc w:val="both"/>
      </w:pPr>
      <w:r w:rsidRPr="00DE61CB">
        <w:rPr>
          <w:b/>
        </w:rPr>
        <w:t xml:space="preserve">PARTEA a III-a (30 puncte) </w:t>
      </w:r>
      <w:r w:rsidRPr="00DE61CB">
        <w:t xml:space="preserve">– va consta într-o problemă ce va solicita elevilor corelarea cunoştinţelor dobândite </w:t>
      </w:r>
      <w:r>
        <w:t>conform programei din cele cinci materii men</w:t>
      </w:r>
      <w:r>
        <w:rPr>
          <w:rFonts w:ascii="Cambria" w:hAnsi="Cambria"/>
        </w:rPr>
        <w:t>ţ</w:t>
      </w:r>
      <w:r>
        <w:t>ionate mai sus.</w:t>
      </w:r>
    </w:p>
    <w:p w:rsidR="009851EE" w:rsidRDefault="009851EE" w:rsidP="009851EE">
      <w:pPr>
        <w:spacing w:line="360" w:lineRule="auto"/>
        <w:jc w:val="both"/>
      </w:pPr>
      <w:r>
        <w:t>Ex. Problem</w:t>
      </w:r>
      <w:r>
        <w:rPr>
          <w:rFonts w:ascii="Cambria" w:hAnsi="Cambria"/>
        </w:rPr>
        <w:t>ă</w:t>
      </w:r>
      <w:r>
        <w:t xml:space="preserve"> ce combin</w:t>
      </w:r>
      <w:r>
        <w:rPr>
          <w:rFonts w:ascii="Cambria" w:hAnsi="Cambria"/>
        </w:rPr>
        <w:t>ă</w:t>
      </w:r>
      <w:r>
        <w:t xml:space="preserve"> mecanisme fizice simple, implic</w:t>
      </w:r>
      <w:r>
        <w:rPr>
          <w:rFonts w:ascii="Cambria" w:hAnsi="Cambria"/>
        </w:rPr>
        <w:t>ă</w:t>
      </w:r>
      <w:r>
        <w:t xml:space="preserve"> </w:t>
      </w:r>
      <w:r w:rsidR="005819F7">
        <w:t xml:space="preserve">particularităţi ale continentelor şi statelor studiate. </w:t>
      </w:r>
    </w:p>
    <w:p w:rsidR="009851EE" w:rsidRDefault="009851EE" w:rsidP="009851E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851EE" w:rsidRPr="00082C38" w:rsidRDefault="009851EE" w:rsidP="009851E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82C38">
        <w:rPr>
          <w:b/>
          <w:sz w:val="28"/>
          <w:szCs w:val="28"/>
          <w:u w:val="single"/>
        </w:rPr>
        <w:t>CLASA a V</w:t>
      </w:r>
      <w:r>
        <w:rPr>
          <w:b/>
          <w:sz w:val="28"/>
          <w:szCs w:val="28"/>
          <w:u w:val="single"/>
        </w:rPr>
        <w:t>III</w:t>
      </w:r>
      <w:r w:rsidRPr="00082C38">
        <w:rPr>
          <w:b/>
          <w:sz w:val="28"/>
          <w:szCs w:val="28"/>
          <w:u w:val="single"/>
        </w:rPr>
        <w:t>-a</w:t>
      </w:r>
    </w:p>
    <w:p w:rsidR="009851EE" w:rsidRDefault="009851EE" w:rsidP="009851EE">
      <w:pPr>
        <w:spacing w:line="360" w:lineRule="auto"/>
        <w:jc w:val="both"/>
      </w:pPr>
    </w:p>
    <w:p w:rsidR="009851EE" w:rsidRPr="00082C38" w:rsidRDefault="009851EE" w:rsidP="009851EE">
      <w:pPr>
        <w:spacing w:line="360" w:lineRule="auto"/>
        <w:jc w:val="both"/>
        <w:rPr>
          <w:b/>
          <w:u w:val="single"/>
        </w:rPr>
      </w:pPr>
      <w:r w:rsidRPr="00082C38">
        <w:rPr>
          <w:b/>
          <w:u w:val="single"/>
        </w:rPr>
        <w:t>PROGRAMA</w:t>
      </w:r>
    </w:p>
    <w:p w:rsidR="009851EE" w:rsidRDefault="009851EE" w:rsidP="009851EE">
      <w:pPr>
        <w:spacing w:line="360" w:lineRule="auto"/>
        <w:ind w:left="1985" w:hanging="1985"/>
        <w:jc w:val="both"/>
      </w:pPr>
      <w:r w:rsidRPr="00082C38">
        <w:rPr>
          <w:b/>
        </w:rPr>
        <w:t xml:space="preserve">MATEMATICĂ – </w:t>
      </w:r>
      <w:r>
        <w:t>ALGEBRĂ – programa clasei a VIII-a</w:t>
      </w:r>
    </w:p>
    <w:p w:rsidR="009851EE" w:rsidRDefault="009851EE" w:rsidP="009851EE">
      <w:pPr>
        <w:spacing w:line="360" w:lineRule="auto"/>
        <w:ind w:left="1985"/>
        <w:jc w:val="both"/>
      </w:pPr>
      <w:r>
        <w:t>GEOMETRIE – f</w:t>
      </w:r>
      <w:r>
        <w:rPr>
          <w:rFonts w:ascii="Cambria" w:hAnsi="Cambria"/>
        </w:rPr>
        <w:t>ă</w:t>
      </w:r>
      <w:r>
        <w:t>r</w:t>
      </w:r>
      <w:r>
        <w:rPr>
          <w:rFonts w:ascii="Cambria" w:hAnsi="Cambria"/>
        </w:rPr>
        <w:t>ă</w:t>
      </w:r>
      <w:r>
        <w:t xml:space="preserve"> corpuri rotunde</w:t>
      </w:r>
    </w:p>
    <w:p w:rsidR="009851EE" w:rsidRPr="00DE61CB" w:rsidRDefault="009851EE" w:rsidP="009851EE">
      <w:pPr>
        <w:spacing w:line="360" w:lineRule="auto"/>
        <w:ind w:left="1985" w:hanging="1985"/>
        <w:jc w:val="both"/>
      </w:pPr>
      <w:r>
        <w:rPr>
          <w:b/>
        </w:rPr>
        <w:t>FIZICĂ</w:t>
      </w:r>
      <w:r w:rsidR="005F439B">
        <w:t xml:space="preserve"> – Caldura.Schimbarea starii de agregare.Mecanica fluidelor.Curentul electric.</w:t>
      </w:r>
      <w:r>
        <w:t xml:space="preserve"> </w:t>
      </w:r>
    </w:p>
    <w:p w:rsidR="009851EE" w:rsidRPr="00140477" w:rsidRDefault="009851EE" w:rsidP="009851EE">
      <w:pPr>
        <w:spacing w:line="360" w:lineRule="auto"/>
        <w:ind w:left="1276" w:hanging="1276"/>
        <w:jc w:val="both"/>
      </w:pPr>
      <w:r>
        <w:rPr>
          <w:b/>
        </w:rPr>
        <w:lastRenderedPageBreak/>
        <w:t>CHIMIE –</w:t>
      </w:r>
      <w:r w:rsidR="005F439B">
        <w:t>Calcule chimice pe baza ecuatiei reactiei chimice.</w:t>
      </w:r>
      <w:r>
        <w:rPr>
          <w:b/>
        </w:rPr>
        <w:t xml:space="preserve"> </w:t>
      </w:r>
      <w:r>
        <w:t>Substan</w:t>
      </w:r>
      <w:r>
        <w:rPr>
          <w:rFonts w:ascii="Cambria" w:hAnsi="Cambria"/>
        </w:rPr>
        <w:t>ţ</w:t>
      </w:r>
      <w:r>
        <w:t>e simple. Substan</w:t>
      </w:r>
      <w:r>
        <w:rPr>
          <w:rFonts w:ascii="Cambria" w:hAnsi="Cambria"/>
        </w:rPr>
        <w:t>ţ</w:t>
      </w:r>
      <w:r>
        <w:t xml:space="preserve">e compuse: </w:t>
      </w:r>
      <w:r w:rsidR="005F439B">
        <w:t>oxizi si acizi.</w:t>
      </w:r>
    </w:p>
    <w:p w:rsidR="009851EE" w:rsidRPr="00082C38" w:rsidRDefault="00ED5AE2" w:rsidP="0062254B">
      <w:pPr>
        <w:spacing w:line="360" w:lineRule="auto"/>
        <w:ind w:left="1985" w:hanging="1985"/>
        <w:jc w:val="both"/>
      </w:pPr>
      <w:r w:rsidRPr="00ED5AE2">
        <w:rPr>
          <w:b/>
        </w:rPr>
        <w:t>GEOGRAFIE</w:t>
      </w:r>
      <w:r w:rsidRPr="00DE61CB">
        <w:t xml:space="preserve"> </w:t>
      </w:r>
      <w:r w:rsidR="009851EE" w:rsidRPr="00082C38">
        <w:rPr>
          <w:b/>
        </w:rPr>
        <w:t xml:space="preserve">- </w:t>
      </w:r>
      <w:r w:rsidR="009851EE" w:rsidRPr="00082C38">
        <w:t xml:space="preserve"> </w:t>
      </w:r>
      <w:r w:rsidR="0062254B">
        <w:t>programa clasei a VIII-a (până la activităţile economice)</w:t>
      </w:r>
      <w:r w:rsidR="009851EE" w:rsidRPr="00082C38">
        <w:tab/>
      </w:r>
    </w:p>
    <w:p w:rsidR="009851EE" w:rsidRDefault="009851EE" w:rsidP="009851EE">
      <w:pPr>
        <w:tabs>
          <w:tab w:val="left" w:pos="1985"/>
        </w:tabs>
        <w:spacing w:line="360" w:lineRule="auto"/>
        <w:ind w:left="1985" w:hanging="1985"/>
        <w:jc w:val="both"/>
      </w:pPr>
      <w:r w:rsidRPr="00082C38">
        <w:rPr>
          <w:b/>
        </w:rPr>
        <w:t xml:space="preserve">EDUCAŢIE TEHNOLOGICĂ – </w:t>
      </w:r>
      <w:r>
        <w:t>Energia electric</w:t>
      </w:r>
      <w:r>
        <w:rPr>
          <w:rFonts w:ascii="Cambria" w:hAnsi="Cambria"/>
        </w:rPr>
        <w:t>ă</w:t>
      </w:r>
      <w:r>
        <w:t>.</w:t>
      </w:r>
    </w:p>
    <w:p w:rsidR="009851EE" w:rsidRPr="00082C38" w:rsidRDefault="009851EE" w:rsidP="009851EE">
      <w:pPr>
        <w:tabs>
          <w:tab w:val="left" w:pos="1985"/>
        </w:tabs>
        <w:spacing w:line="360" w:lineRule="auto"/>
        <w:ind w:left="1985" w:hanging="1985"/>
        <w:jc w:val="both"/>
        <w:rPr>
          <w:b/>
          <w:u w:val="single"/>
        </w:rPr>
      </w:pPr>
      <w:r w:rsidRPr="00082C38">
        <w:rPr>
          <w:b/>
          <w:u w:val="single"/>
        </w:rPr>
        <w:t>STRUCTURA SUBIECTELOR</w:t>
      </w:r>
    </w:p>
    <w:p w:rsidR="009851EE" w:rsidRPr="00DE61CB" w:rsidRDefault="009851EE" w:rsidP="009851EE">
      <w:pPr>
        <w:spacing w:line="360" w:lineRule="auto"/>
        <w:jc w:val="both"/>
      </w:pPr>
      <w:r w:rsidRPr="00DE61CB">
        <w:rPr>
          <w:b/>
        </w:rPr>
        <w:t>PARTEA I</w:t>
      </w:r>
      <w:r w:rsidRPr="00DE61CB">
        <w:t xml:space="preserve"> </w:t>
      </w:r>
      <w:r w:rsidRPr="00DE61CB">
        <w:rPr>
          <w:b/>
        </w:rPr>
        <w:t>(30 puncte)</w:t>
      </w:r>
      <w:r w:rsidRPr="00DE61CB">
        <w:t xml:space="preserve"> – va conţine </w:t>
      </w:r>
      <w:r w:rsidR="00ED5AE2">
        <w:t>5</w:t>
      </w:r>
      <w:r w:rsidRPr="00DE61CB">
        <w:t xml:space="preserve"> subiecte de tip grilă, </w:t>
      </w:r>
      <w:r w:rsidR="00ED5AE2">
        <w:t>1</w:t>
      </w:r>
      <w:r w:rsidRPr="00DE61CB">
        <w:t xml:space="preserve"> din matematică, 1 </w:t>
      </w:r>
      <w:r>
        <w:t>din fizic</w:t>
      </w:r>
      <w:r>
        <w:rPr>
          <w:rFonts w:ascii="Cambria" w:hAnsi="Cambria"/>
        </w:rPr>
        <w:t>ă</w:t>
      </w:r>
      <w:r>
        <w:t>, 1 din chimie, 1</w:t>
      </w:r>
      <w:r w:rsidR="0062254B">
        <w:t>din geograf</w:t>
      </w:r>
      <w:r w:rsidRPr="00DE61CB">
        <w:t>ie şi 1 din educaţie tehnologică.</w:t>
      </w:r>
    </w:p>
    <w:p w:rsidR="009851EE" w:rsidRPr="00DE61CB" w:rsidRDefault="009851EE" w:rsidP="009851EE">
      <w:pPr>
        <w:spacing w:line="360" w:lineRule="auto"/>
        <w:jc w:val="both"/>
      </w:pPr>
      <w:r w:rsidRPr="00DE61CB">
        <w:rPr>
          <w:b/>
        </w:rPr>
        <w:t>PARTEA a II-a (30 puncte)</w:t>
      </w:r>
      <w:r w:rsidRPr="00DE61CB">
        <w:t xml:space="preserve"> – va conţine </w:t>
      </w:r>
      <w:r>
        <w:t>5</w:t>
      </w:r>
      <w:r w:rsidR="0062254B">
        <w:t xml:space="preserve"> subiecte cu răspuns</w:t>
      </w:r>
      <w:r w:rsidRPr="00DE61CB">
        <w:t xml:space="preserve"> deschis; 1 – matematică, 1 – </w:t>
      </w:r>
      <w:r>
        <w:t>fizic</w:t>
      </w:r>
      <w:r>
        <w:rPr>
          <w:rFonts w:ascii="Cambria" w:hAnsi="Cambria"/>
        </w:rPr>
        <w:t>ă</w:t>
      </w:r>
      <w:r>
        <w:t xml:space="preserve">, 1 – chimie, 1 - </w:t>
      </w:r>
      <w:r w:rsidR="0062254B">
        <w:t>geograf</w:t>
      </w:r>
      <w:r w:rsidRPr="00DE61CB">
        <w:t>ie, 1 – educaţie tehnologică.</w:t>
      </w:r>
    </w:p>
    <w:p w:rsidR="009851EE" w:rsidRDefault="009851EE" w:rsidP="009851EE">
      <w:pPr>
        <w:spacing w:line="360" w:lineRule="auto"/>
        <w:jc w:val="both"/>
      </w:pPr>
      <w:r w:rsidRPr="00DE61CB">
        <w:rPr>
          <w:b/>
        </w:rPr>
        <w:t xml:space="preserve">PARTEA a III-a (30 puncte) </w:t>
      </w:r>
      <w:r w:rsidRPr="00DE61CB">
        <w:t xml:space="preserve">– va consta într-o problemă ce va solicita elevilor corelarea cunoştinţelor dobândite </w:t>
      </w:r>
      <w:r>
        <w:t>conform programei din cele cinci materii men</w:t>
      </w:r>
      <w:r>
        <w:rPr>
          <w:rFonts w:ascii="Cambria" w:hAnsi="Cambria"/>
        </w:rPr>
        <w:t>ţ</w:t>
      </w:r>
      <w:r>
        <w:t>ionate mai sus.</w:t>
      </w:r>
    </w:p>
    <w:p w:rsidR="009851EE" w:rsidRPr="00DE61CB" w:rsidRDefault="009851EE" w:rsidP="009851EE">
      <w:pPr>
        <w:spacing w:line="360" w:lineRule="auto"/>
        <w:jc w:val="both"/>
      </w:pPr>
      <w:r>
        <w:t>Ex. Reac</w:t>
      </w:r>
      <w:r>
        <w:rPr>
          <w:rFonts w:ascii="Cambria" w:hAnsi="Cambria"/>
        </w:rPr>
        <w:t>ţ</w:t>
      </w:r>
      <w:r>
        <w:t xml:space="preserve">ii chimice care au loc </w:t>
      </w:r>
      <w:r>
        <w:rPr>
          <w:rFonts w:ascii="Cambria" w:hAnsi="Cambria"/>
        </w:rPr>
        <w:t>î</w:t>
      </w:r>
      <w:r>
        <w:t>n vase cu forme geometrice date, de dimensiuni date, impactul substan</w:t>
      </w:r>
      <w:r>
        <w:rPr>
          <w:rFonts w:ascii="Cambria" w:hAnsi="Cambria"/>
        </w:rPr>
        <w:t>ţ</w:t>
      </w:r>
      <w:r>
        <w:t>elor ob</w:t>
      </w:r>
      <w:r>
        <w:rPr>
          <w:rFonts w:ascii="Cambria" w:hAnsi="Cambria"/>
        </w:rPr>
        <w:t>ţ</w:t>
      </w:r>
      <w:r>
        <w:t>inute as</w:t>
      </w:r>
      <w:r w:rsidR="00CD04C2">
        <w:t>upra mediului</w:t>
      </w:r>
      <w:r>
        <w:t>.</w:t>
      </w:r>
    </w:p>
    <w:p w:rsidR="009851EE" w:rsidRPr="00657312" w:rsidRDefault="009851EE" w:rsidP="007C304B">
      <w:pPr>
        <w:jc w:val="right"/>
      </w:pPr>
    </w:p>
    <w:sectPr w:rsidR="009851EE" w:rsidRPr="00657312" w:rsidSect="00361DED">
      <w:pgSz w:w="11906" w:h="16838" w:code="9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0F4E"/>
    <w:multiLevelType w:val="hybridMultilevel"/>
    <w:tmpl w:val="8D461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264AF8"/>
    <w:multiLevelType w:val="hybridMultilevel"/>
    <w:tmpl w:val="A552B1F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305D2634"/>
    <w:multiLevelType w:val="hybridMultilevel"/>
    <w:tmpl w:val="C35A011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">
    <w:nsid w:val="39384EA7"/>
    <w:multiLevelType w:val="hybridMultilevel"/>
    <w:tmpl w:val="34A623DC"/>
    <w:lvl w:ilvl="0" w:tplc="0409000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abstractNum w:abstractNumId="4">
    <w:nsid w:val="3AF22248"/>
    <w:multiLevelType w:val="hybridMultilevel"/>
    <w:tmpl w:val="9F002DF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206392"/>
    <w:multiLevelType w:val="hybridMultilevel"/>
    <w:tmpl w:val="3B72D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1843765"/>
    <w:multiLevelType w:val="hybridMultilevel"/>
    <w:tmpl w:val="B6F0B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D83ACE"/>
    <w:multiLevelType w:val="hybridMultilevel"/>
    <w:tmpl w:val="A1E2DD54"/>
    <w:lvl w:ilvl="0" w:tplc="B580764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75004"/>
    <w:rsid w:val="00014186"/>
    <w:rsid w:val="00031141"/>
    <w:rsid w:val="00047C1F"/>
    <w:rsid w:val="000B0412"/>
    <w:rsid w:val="00101D3F"/>
    <w:rsid w:val="00141DA8"/>
    <w:rsid w:val="0017132D"/>
    <w:rsid w:val="001C1291"/>
    <w:rsid w:val="00250260"/>
    <w:rsid w:val="00275004"/>
    <w:rsid w:val="002926A5"/>
    <w:rsid w:val="002A4061"/>
    <w:rsid w:val="00361DED"/>
    <w:rsid w:val="003A1FC9"/>
    <w:rsid w:val="003E7E2C"/>
    <w:rsid w:val="00405513"/>
    <w:rsid w:val="004144A9"/>
    <w:rsid w:val="00437698"/>
    <w:rsid w:val="004A1E84"/>
    <w:rsid w:val="004A65A4"/>
    <w:rsid w:val="00523B82"/>
    <w:rsid w:val="00532B61"/>
    <w:rsid w:val="00540646"/>
    <w:rsid w:val="00571971"/>
    <w:rsid w:val="00575D5E"/>
    <w:rsid w:val="005819F7"/>
    <w:rsid w:val="00597A80"/>
    <w:rsid w:val="00597FD1"/>
    <w:rsid w:val="005B7FFB"/>
    <w:rsid w:val="005F439B"/>
    <w:rsid w:val="0062254B"/>
    <w:rsid w:val="00657312"/>
    <w:rsid w:val="00676779"/>
    <w:rsid w:val="006947F7"/>
    <w:rsid w:val="007138A0"/>
    <w:rsid w:val="0072333F"/>
    <w:rsid w:val="00732560"/>
    <w:rsid w:val="007426BC"/>
    <w:rsid w:val="00766F0D"/>
    <w:rsid w:val="007776AD"/>
    <w:rsid w:val="007A1693"/>
    <w:rsid w:val="007C304B"/>
    <w:rsid w:val="007D6938"/>
    <w:rsid w:val="008277DA"/>
    <w:rsid w:val="00884902"/>
    <w:rsid w:val="008A07B1"/>
    <w:rsid w:val="008C401C"/>
    <w:rsid w:val="008F1DD0"/>
    <w:rsid w:val="00982FEE"/>
    <w:rsid w:val="009851EE"/>
    <w:rsid w:val="00986DD8"/>
    <w:rsid w:val="00996FCA"/>
    <w:rsid w:val="00A77DD7"/>
    <w:rsid w:val="00A8571F"/>
    <w:rsid w:val="00AA0F40"/>
    <w:rsid w:val="00AD7077"/>
    <w:rsid w:val="00AE3635"/>
    <w:rsid w:val="00AF62AB"/>
    <w:rsid w:val="00B21E0C"/>
    <w:rsid w:val="00B50BE2"/>
    <w:rsid w:val="00B72DBA"/>
    <w:rsid w:val="00B92D13"/>
    <w:rsid w:val="00BC06E6"/>
    <w:rsid w:val="00BF223E"/>
    <w:rsid w:val="00CC2697"/>
    <w:rsid w:val="00CC6121"/>
    <w:rsid w:val="00CD04C2"/>
    <w:rsid w:val="00D010CB"/>
    <w:rsid w:val="00D23E86"/>
    <w:rsid w:val="00D2458A"/>
    <w:rsid w:val="00D407CB"/>
    <w:rsid w:val="00DD1A76"/>
    <w:rsid w:val="00DF70CD"/>
    <w:rsid w:val="00E146DC"/>
    <w:rsid w:val="00E443DD"/>
    <w:rsid w:val="00EB5218"/>
    <w:rsid w:val="00ED5AE2"/>
    <w:rsid w:val="00F43A41"/>
    <w:rsid w:val="00F70B92"/>
    <w:rsid w:val="00F8150C"/>
    <w:rsid w:val="00FB4037"/>
    <w:rsid w:val="00FD1869"/>
    <w:rsid w:val="00FD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004"/>
    <w:rPr>
      <w:color w:val="0000FF"/>
      <w:u w:val="single"/>
    </w:rPr>
  </w:style>
  <w:style w:type="table" w:styleId="TableGrid">
    <w:name w:val="Table Grid"/>
    <w:basedOn w:val="TableNormal"/>
    <w:rsid w:val="00742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basedOn w:val="DefaultParagraphFont"/>
    <w:rsid w:val="001C1291"/>
  </w:style>
  <w:style w:type="character" w:styleId="Emphasis">
    <w:name w:val="Emphasis"/>
    <w:qFormat/>
    <w:rsid w:val="00A8571F"/>
    <w:rPr>
      <w:i/>
      <w:iCs/>
    </w:rPr>
  </w:style>
  <w:style w:type="paragraph" w:customStyle="1" w:styleId="Default">
    <w:name w:val="Default"/>
    <w:rsid w:val="004144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en_firicesc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Ministerul Educatiei si Cercetarii</Company>
  <LinksUpToDate>false</LinksUpToDate>
  <CharactersWithSpaces>7839</CharactersWithSpaces>
  <SharedDoc>false</SharedDoc>
  <HLinks>
    <vt:vector size="12" baseType="variant">
      <vt:variant>
        <vt:i4>5898362</vt:i4>
      </vt:variant>
      <vt:variant>
        <vt:i4>3</vt:i4>
      </vt:variant>
      <vt:variant>
        <vt:i4>0</vt:i4>
      </vt:variant>
      <vt:variant>
        <vt:i4>5</vt:i4>
      </vt:variant>
      <vt:variant>
        <vt:lpwstr>mailto:comes55@yahoo.com</vt:lpwstr>
      </vt:variant>
      <vt:variant>
        <vt:lpwstr/>
      </vt:variant>
      <vt:variant>
        <vt:i4>7471189</vt:i4>
      </vt:variant>
      <vt:variant>
        <vt:i4>0</vt:i4>
      </vt:variant>
      <vt:variant>
        <vt:i4>0</vt:i4>
      </vt:variant>
      <vt:variant>
        <vt:i4>5</vt:i4>
      </vt:variant>
      <vt:variant>
        <vt:lpwstr>mailto:bivolnicolae@yahoo.com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Corpului Didactic Olt</dc:creator>
  <cp:lastModifiedBy>Chimie</cp:lastModifiedBy>
  <cp:revision>2</cp:revision>
  <cp:lastPrinted>2011-11-02T08:25:00Z</cp:lastPrinted>
  <dcterms:created xsi:type="dcterms:W3CDTF">2019-04-15T12:28:00Z</dcterms:created>
  <dcterms:modified xsi:type="dcterms:W3CDTF">2019-04-15T12:28:00Z</dcterms:modified>
</cp:coreProperties>
</file>